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8C9" w:rsidRPr="00953671" w:rsidRDefault="00C04461" w:rsidP="008B2E92">
      <w:pPr>
        <w:spacing w:line="360" w:lineRule="auto"/>
        <w:jc w:val="center"/>
        <w:rPr>
          <w:rFonts w:ascii="黑体" w:eastAsia="黑体" w:hAnsi="黑体" w:cs="宋体"/>
          <w:b/>
          <w:bCs/>
          <w:kern w:val="0"/>
          <w:sz w:val="32"/>
          <w:szCs w:val="32"/>
        </w:rPr>
      </w:pPr>
      <w:r w:rsidRPr="00953671">
        <w:rPr>
          <w:rFonts w:ascii="黑体" w:eastAsia="黑体" w:hAnsi="黑体" w:cs="宋体" w:hint="eastAsia"/>
          <w:b/>
          <w:bCs/>
          <w:kern w:val="0"/>
          <w:sz w:val="32"/>
          <w:szCs w:val="32"/>
        </w:rPr>
        <w:t>本市高校</w:t>
      </w:r>
      <w:r w:rsidRPr="00953671">
        <w:rPr>
          <w:rFonts w:ascii="黑体" w:eastAsia="黑体" w:hAnsi="黑体" w:cs="宋体"/>
          <w:b/>
          <w:bCs/>
          <w:kern w:val="0"/>
          <w:sz w:val="32"/>
          <w:szCs w:val="32"/>
        </w:rPr>
        <w:t>二级教代会运行</w:t>
      </w:r>
      <w:r w:rsidRPr="00953671">
        <w:rPr>
          <w:rFonts w:ascii="黑体" w:eastAsia="黑体" w:hAnsi="黑体" w:cs="宋体" w:hint="eastAsia"/>
          <w:b/>
          <w:bCs/>
          <w:kern w:val="0"/>
          <w:sz w:val="32"/>
          <w:szCs w:val="32"/>
        </w:rPr>
        <w:t>现状</w:t>
      </w:r>
      <w:r w:rsidRPr="00953671">
        <w:rPr>
          <w:rFonts w:ascii="黑体" w:eastAsia="黑体" w:hAnsi="黑体" w:cs="宋体"/>
          <w:b/>
          <w:bCs/>
          <w:kern w:val="0"/>
          <w:sz w:val="32"/>
          <w:szCs w:val="32"/>
        </w:rPr>
        <w:t>及作用发挥研究</w:t>
      </w:r>
    </w:p>
    <w:p w:rsidR="00C04461" w:rsidRPr="00953671" w:rsidRDefault="008B2E92" w:rsidP="008B2E92">
      <w:pPr>
        <w:spacing w:line="360" w:lineRule="auto"/>
        <w:jc w:val="center"/>
        <w:rPr>
          <w:rFonts w:asciiTheme="majorEastAsia" w:eastAsiaTheme="majorEastAsia" w:hAnsiTheme="majorEastAsia"/>
          <w:sz w:val="24"/>
          <w:szCs w:val="24"/>
        </w:rPr>
      </w:pPr>
      <w:r w:rsidRPr="00953671">
        <w:rPr>
          <w:rFonts w:asciiTheme="majorEastAsia" w:eastAsiaTheme="majorEastAsia" w:hAnsiTheme="majorEastAsia" w:hint="eastAsia"/>
          <w:sz w:val="24"/>
          <w:szCs w:val="24"/>
        </w:rPr>
        <w:t>朱志华   娄绍明  许美婷  孙惟斯  刘汉伟</w:t>
      </w:r>
    </w:p>
    <w:p w:rsidR="00C04461" w:rsidRPr="00953671" w:rsidRDefault="008B2E92" w:rsidP="008B2E92">
      <w:pPr>
        <w:spacing w:line="360" w:lineRule="auto"/>
        <w:jc w:val="center"/>
        <w:rPr>
          <w:rFonts w:asciiTheme="majorEastAsia" w:eastAsiaTheme="majorEastAsia" w:hAnsiTheme="majorEastAsia"/>
          <w:sz w:val="24"/>
          <w:szCs w:val="24"/>
        </w:rPr>
      </w:pPr>
      <w:r w:rsidRPr="00953671">
        <w:rPr>
          <w:rFonts w:asciiTheme="majorEastAsia" w:eastAsiaTheme="majorEastAsia" w:hAnsiTheme="majorEastAsia" w:hint="eastAsia"/>
          <w:sz w:val="24"/>
          <w:szCs w:val="24"/>
        </w:rPr>
        <w:t>（华东理工大学</w:t>
      </w:r>
      <w:r w:rsidR="00953671" w:rsidRPr="00953671">
        <w:rPr>
          <w:rFonts w:asciiTheme="majorEastAsia" w:eastAsiaTheme="majorEastAsia" w:hAnsiTheme="majorEastAsia" w:hint="eastAsia"/>
          <w:sz w:val="24"/>
          <w:szCs w:val="24"/>
        </w:rPr>
        <w:t>工会</w:t>
      </w:r>
      <w:r w:rsidRPr="00953671">
        <w:rPr>
          <w:rFonts w:asciiTheme="majorEastAsia" w:eastAsiaTheme="majorEastAsia" w:hAnsiTheme="majorEastAsia" w:hint="eastAsia"/>
          <w:sz w:val="24"/>
          <w:szCs w:val="24"/>
        </w:rPr>
        <w:t>）</w:t>
      </w:r>
    </w:p>
    <w:p w:rsidR="008B2E92" w:rsidRPr="00E842A6" w:rsidRDefault="008B2E92" w:rsidP="00E842A6">
      <w:pPr>
        <w:spacing w:line="360" w:lineRule="auto"/>
        <w:rPr>
          <w:rFonts w:ascii="宋体" w:eastAsia="宋体" w:cs="宋体"/>
          <w:kern w:val="0"/>
          <w:sz w:val="24"/>
          <w:szCs w:val="24"/>
        </w:rPr>
      </w:pPr>
      <w:r w:rsidRPr="00777970">
        <w:rPr>
          <w:rFonts w:ascii="黑体" w:eastAsia="黑体" w:hAnsi="黑体" w:hint="eastAsia"/>
          <w:b/>
          <w:sz w:val="24"/>
          <w:szCs w:val="24"/>
        </w:rPr>
        <w:t>摘要</w:t>
      </w:r>
      <w:r w:rsidR="00777970" w:rsidRPr="00777970">
        <w:rPr>
          <w:rFonts w:ascii="黑体" w:eastAsia="黑体" w:hAnsi="黑体" w:hint="eastAsia"/>
          <w:b/>
          <w:sz w:val="24"/>
          <w:szCs w:val="24"/>
        </w:rPr>
        <w:t>：</w:t>
      </w:r>
      <w:r w:rsidR="00906A6E" w:rsidRPr="00A47F14">
        <w:rPr>
          <w:rFonts w:ascii="宋体" w:eastAsia="宋体" w:cs="宋体" w:hint="eastAsia"/>
          <w:kern w:val="0"/>
          <w:sz w:val="24"/>
          <w:szCs w:val="24"/>
        </w:rPr>
        <w:t>高校二级教代会是</w:t>
      </w:r>
      <w:r w:rsidR="00906A6E">
        <w:rPr>
          <w:rFonts w:ascii="宋体" w:eastAsia="宋体" w:cs="宋体" w:hint="eastAsia"/>
          <w:kern w:val="0"/>
          <w:sz w:val="24"/>
          <w:szCs w:val="24"/>
        </w:rPr>
        <w:t>学校</w:t>
      </w:r>
      <w:r w:rsidR="00906A6E" w:rsidRPr="00A47F14">
        <w:rPr>
          <w:rFonts w:ascii="宋体" w:eastAsia="宋体" w:cs="宋体" w:hint="eastAsia"/>
          <w:kern w:val="0"/>
          <w:sz w:val="24"/>
          <w:szCs w:val="24"/>
        </w:rPr>
        <w:t>二级</w:t>
      </w:r>
      <w:r w:rsidR="000073B6">
        <w:rPr>
          <w:rFonts w:ascii="宋体" w:eastAsia="宋体" w:cs="宋体" w:hint="eastAsia"/>
          <w:kern w:val="0"/>
          <w:sz w:val="24"/>
          <w:szCs w:val="24"/>
        </w:rPr>
        <w:t>单位</w:t>
      </w:r>
      <w:r w:rsidR="00906A6E">
        <w:rPr>
          <w:rFonts w:ascii="宋体" w:eastAsia="宋体" w:cs="宋体" w:hint="eastAsia"/>
          <w:kern w:val="0"/>
          <w:sz w:val="24"/>
          <w:szCs w:val="24"/>
        </w:rPr>
        <w:t>管理体制的重要组成部分，是基层广大</w:t>
      </w:r>
      <w:r w:rsidR="00906A6E" w:rsidRPr="00A47F14">
        <w:rPr>
          <w:rFonts w:ascii="宋体" w:eastAsia="宋体" w:cs="宋体" w:hint="eastAsia"/>
          <w:kern w:val="0"/>
          <w:sz w:val="24"/>
          <w:szCs w:val="24"/>
        </w:rPr>
        <w:t>教职工</w:t>
      </w:r>
      <w:r w:rsidR="00906A6E">
        <w:rPr>
          <w:rFonts w:ascii="宋体" w:eastAsia="宋体" w:cs="宋体" w:hint="eastAsia"/>
          <w:kern w:val="0"/>
          <w:sz w:val="24"/>
          <w:szCs w:val="24"/>
        </w:rPr>
        <w:t>实行民主权利的有效手段。</w:t>
      </w:r>
      <w:r w:rsidR="00765A91">
        <w:rPr>
          <w:rFonts w:ascii="宋体" w:eastAsia="宋体" w:cs="宋体" w:hint="eastAsia"/>
          <w:kern w:val="0"/>
          <w:sz w:val="24"/>
          <w:szCs w:val="24"/>
        </w:rPr>
        <w:t>本文</w:t>
      </w:r>
      <w:r w:rsidR="00E842A6" w:rsidRPr="00E842A6">
        <w:rPr>
          <w:rFonts w:ascii="宋体" w:eastAsia="宋体" w:cs="宋体" w:hint="eastAsia"/>
          <w:kern w:val="0"/>
          <w:sz w:val="24"/>
          <w:szCs w:val="24"/>
        </w:rPr>
        <w:t>在</w:t>
      </w:r>
      <w:r w:rsidR="00765A91">
        <w:rPr>
          <w:rFonts w:ascii="宋体" w:eastAsia="宋体" w:cs="宋体" w:hint="eastAsia"/>
          <w:kern w:val="0"/>
          <w:sz w:val="24"/>
          <w:szCs w:val="24"/>
        </w:rPr>
        <w:t>对相关文献资料分析</w:t>
      </w:r>
      <w:r w:rsidR="00E842A6" w:rsidRPr="00E842A6">
        <w:rPr>
          <w:rFonts w:ascii="宋体" w:eastAsia="宋体" w:cs="宋体" w:hint="eastAsia"/>
          <w:kern w:val="0"/>
          <w:sz w:val="24"/>
          <w:szCs w:val="24"/>
        </w:rPr>
        <w:t>研究</w:t>
      </w:r>
      <w:r w:rsidR="00765A91">
        <w:rPr>
          <w:rFonts w:ascii="宋体" w:eastAsia="宋体" w:cs="宋体" w:hint="eastAsia"/>
          <w:kern w:val="0"/>
          <w:sz w:val="24"/>
          <w:szCs w:val="24"/>
        </w:rPr>
        <w:t>的</w:t>
      </w:r>
      <w:r w:rsidR="00E842A6" w:rsidRPr="00E842A6">
        <w:rPr>
          <w:rFonts w:ascii="宋体" w:eastAsia="宋体" w:cs="宋体" w:hint="eastAsia"/>
          <w:kern w:val="0"/>
          <w:sz w:val="24"/>
          <w:szCs w:val="24"/>
        </w:rPr>
        <w:t>基础上，</w:t>
      </w:r>
      <w:r w:rsidR="00765A91">
        <w:rPr>
          <w:rFonts w:ascii="宋体" w:eastAsia="宋体" w:cs="宋体" w:hint="eastAsia"/>
          <w:kern w:val="0"/>
          <w:sz w:val="24"/>
          <w:szCs w:val="24"/>
        </w:rPr>
        <w:t>通过访谈和</w:t>
      </w:r>
      <w:r w:rsidR="00E842A6" w:rsidRPr="00E842A6">
        <w:rPr>
          <w:rFonts w:ascii="宋体" w:eastAsia="宋体" w:cs="宋体" w:hint="eastAsia"/>
          <w:kern w:val="0"/>
          <w:sz w:val="24"/>
          <w:szCs w:val="24"/>
        </w:rPr>
        <w:t>问卷</w:t>
      </w:r>
      <w:r w:rsidR="00765A91">
        <w:rPr>
          <w:rFonts w:ascii="宋体" w:eastAsia="宋体" w:cs="宋体" w:hint="eastAsia"/>
          <w:kern w:val="0"/>
          <w:sz w:val="24"/>
          <w:szCs w:val="24"/>
        </w:rPr>
        <w:t>调查的形式了解本市高校二级教</w:t>
      </w:r>
      <w:r w:rsidR="00267DCD">
        <w:rPr>
          <w:rFonts w:ascii="宋体" w:eastAsia="宋体" w:cs="宋体" w:hint="eastAsia"/>
          <w:kern w:val="0"/>
          <w:sz w:val="24"/>
          <w:szCs w:val="24"/>
        </w:rPr>
        <w:t>代会的运行及作用发挥状况，教职工对二级教代会的满意度，</w:t>
      </w:r>
      <w:r w:rsidR="00777970">
        <w:rPr>
          <w:rFonts w:ascii="宋体" w:eastAsia="宋体" w:cs="宋体" w:hint="eastAsia"/>
          <w:kern w:val="0"/>
          <w:sz w:val="24"/>
          <w:szCs w:val="24"/>
        </w:rPr>
        <w:t>同时以</w:t>
      </w:r>
      <w:r w:rsidR="00765A91" w:rsidRPr="00E842A6">
        <w:rPr>
          <w:rFonts w:ascii="宋体" w:eastAsia="宋体" w:cs="宋体" w:hint="eastAsia"/>
          <w:kern w:val="0"/>
          <w:sz w:val="24"/>
          <w:szCs w:val="24"/>
        </w:rPr>
        <w:t>访谈材料</w:t>
      </w:r>
      <w:r w:rsidR="00765A91">
        <w:rPr>
          <w:rFonts w:ascii="宋体" w:eastAsia="宋体" w:cs="宋体" w:hint="eastAsia"/>
          <w:kern w:val="0"/>
          <w:sz w:val="24"/>
          <w:szCs w:val="24"/>
        </w:rPr>
        <w:t>和问卷调研</w:t>
      </w:r>
      <w:r w:rsidR="00E842A6" w:rsidRPr="00E842A6">
        <w:rPr>
          <w:rFonts w:ascii="宋体" w:eastAsia="宋体" w:cs="宋体" w:hint="eastAsia"/>
          <w:kern w:val="0"/>
          <w:sz w:val="24"/>
          <w:szCs w:val="24"/>
        </w:rPr>
        <w:t>统计结果</w:t>
      </w:r>
      <w:r w:rsidR="00765A91">
        <w:rPr>
          <w:rFonts w:ascii="宋体" w:eastAsia="宋体" w:cs="宋体" w:hint="eastAsia"/>
          <w:kern w:val="0"/>
          <w:sz w:val="24"/>
          <w:szCs w:val="24"/>
        </w:rPr>
        <w:t>为依据，研究分析本市高校二级教代会在运行中存在的问题，分析</w:t>
      </w:r>
      <w:r w:rsidR="00E842A6" w:rsidRPr="00E842A6">
        <w:rPr>
          <w:rFonts w:ascii="宋体" w:eastAsia="宋体" w:cs="宋体" w:hint="eastAsia"/>
          <w:kern w:val="0"/>
          <w:sz w:val="24"/>
          <w:szCs w:val="24"/>
        </w:rPr>
        <w:t>问题产生的原因，提出改进</w:t>
      </w:r>
      <w:r w:rsidR="00765A91">
        <w:rPr>
          <w:rFonts w:ascii="宋体" w:eastAsia="宋体" w:cs="宋体" w:hint="eastAsia"/>
          <w:kern w:val="0"/>
          <w:sz w:val="24"/>
          <w:szCs w:val="24"/>
        </w:rPr>
        <w:t>本市</w:t>
      </w:r>
      <w:r w:rsidR="00777970">
        <w:rPr>
          <w:rFonts w:ascii="宋体" w:eastAsia="宋体" w:cs="宋体" w:hint="eastAsia"/>
          <w:kern w:val="0"/>
          <w:sz w:val="24"/>
          <w:szCs w:val="24"/>
        </w:rPr>
        <w:t>高校</w:t>
      </w:r>
      <w:r w:rsidR="00765A91">
        <w:rPr>
          <w:rFonts w:ascii="宋体" w:eastAsia="宋体" w:cs="宋体" w:hint="eastAsia"/>
          <w:kern w:val="0"/>
          <w:sz w:val="24"/>
          <w:szCs w:val="24"/>
        </w:rPr>
        <w:t>二级</w:t>
      </w:r>
      <w:r w:rsidR="00E842A6" w:rsidRPr="00E842A6">
        <w:rPr>
          <w:rFonts w:ascii="宋体" w:eastAsia="宋体" w:cs="宋体" w:hint="eastAsia"/>
          <w:kern w:val="0"/>
          <w:sz w:val="24"/>
          <w:szCs w:val="24"/>
        </w:rPr>
        <w:t>教代会工作的对策和建议。</w:t>
      </w:r>
    </w:p>
    <w:p w:rsidR="00D20FF2" w:rsidRDefault="00EB3B63" w:rsidP="008B2E92">
      <w:pPr>
        <w:spacing w:line="360" w:lineRule="auto"/>
        <w:rPr>
          <w:b/>
          <w:sz w:val="24"/>
          <w:szCs w:val="24"/>
        </w:rPr>
      </w:pPr>
      <w:r w:rsidRPr="00777970">
        <w:rPr>
          <w:rFonts w:ascii="黑体" w:eastAsia="黑体" w:hAnsi="黑体" w:hint="eastAsia"/>
          <w:b/>
          <w:sz w:val="24"/>
          <w:szCs w:val="24"/>
        </w:rPr>
        <w:t>关键词</w:t>
      </w:r>
      <w:r w:rsidR="00777970" w:rsidRPr="00777970">
        <w:rPr>
          <w:rFonts w:ascii="黑体" w:eastAsia="黑体" w:hAnsi="黑体" w:hint="eastAsia"/>
          <w:b/>
          <w:sz w:val="24"/>
          <w:szCs w:val="24"/>
        </w:rPr>
        <w:t>：</w:t>
      </w:r>
      <w:r w:rsidRPr="00777970">
        <w:rPr>
          <w:rFonts w:ascii="黑体" w:eastAsia="黑体" w:hAnsi="黑体" w:hint="eastAsia"/>
          <w:b/>
          <w:sz w:val="24"/>
          <w:szCs w:val="24"/>
        </w:rPr>
        <w:t>二级教代会  民主管理  现状  运行  作用</w:t>
      </w:r>
    </w:p>
    <w:p w:rsidR="00953671" w:rsidRDefault="00953671" w:rsidP="00010316">
      <w:pPr>
        <w:spacing w:line="300" w:lineRule="auto"/>
        <w:rPr>
          <w:b/>
          <w:sz w:val="24"/>
          <w:szCs w:val="24"/>
        </w:rPr>
      </w:pPr>
      <w:r>
        <w:rPr>
          <w:rFonts w:hint="eastAsia"/>
          <w:b/>
          <w:sz w:val="24"/>
          <w:szCs w:val="24"/>
        </w:rPr>
        <w:t xml:space="preserve"> </w:t>
      </w:r>
      <w:r w:rsidR="00604328">
        <w:rPr>
          <w:rFonts w:hint="eastAsia"/>
          <w:b/>
          <w:sz w:val="24"/>
          <w:szCs w:val="24"/>
        </w:rPr>
        <w:t>一、课题的提出</w:t>
      </w:r>
    </w:p>
    <w:p w:rsidR="005941A9" w:rsidRDefault="00A47F14" w:rsidP="00010316">
      <w:pPr>
        <w:spacing w:line="300" w:lineRule="auto"/>
        <w:ind w:firstLineChars="200" w:firstLine="480"/>
        <w:rPr>
          <w:rFonts w:ascii="宋体" w:eastAsia="宋体" w:cs="宋体"/>
          <w:kern w:val="0"/>
          <w:sz w:val="24"/>
          <w:szCs w:val="24"/>
        </w:rPr>
      </w:pPr>
      <w:r w:rsidRPr="00A47F14">
        <w:rPr>
          <w:rFonts w:ascii="宋体" w:eastAsia="宋体" w:cs="宋体" w:hint="eastAsia"/>
          <w:kern w:val="0"/>
          <w:sz w:val="24"/>
          <w:szCs w:val="24"/>
        </w:rPr>
        <w:t>高校二级教代会是</w:t>
      </w:r>
      <w:r w:rsidR="009E71C5">
        <w:rPr>
          <w:rFonts w:ascii="宋体" w:eastAsia="宋体" w:cs="宋体" w:hint="eastAsia"/>
          <w:kern w:val="0"/>
          <w:sz w:val="24"/>
          <w:szCs w:val="24"/>
        </w:rPr>
        <w:t>学校</w:t>
      </w:r>
      <w:r w:rsidRPr="00A47F14">
        <w:rPr>
          <w:rFonts w:ascii="宋体" w:eastAsia="宋体" w:cs="宋体" w:hint="eastAsia"/>
          <w:kern w:val="0"/>
          <w:sz w:val="24"/>
          <w:szCs w:val="24"/>
        </w:rPr>
        <w:t>二级</w:t>
      </w:r>
      <w:r w:rsidR="009E71C5">
        <w:rPr>
          <w:rFonts w:ascii="宋体" w:eastAsia="宋体" w:cs="宋体" w:hint="eastAsia"/>
          <w:kern w:val="0"/>
          <w:sz w:val="24"/>
          <w:szCs w:val="24"/>
        </w:rPr>
        <w:t>单位（</w:t>
      </w:r>
      <w:r w:rsidR="009E71C5" w:rsidRPr="00A47F14">
        <w:rPr>
          <w:rFonts w:ascii="宋体" w:eastAsia="宋体" w:cs="宋体" w:hint="eastAsia"/>
          <w:kern w:val="0"/>
          <w:sz w:val="24"/>
          <w:szCs w:val="24"/>
        </w:rPr>
        <w:t>学院</w:t>
      </w:r>
      <w:r w:rsidR="009E71C5">
        <w:rPr>
          <w:rFonts w:ascii="宋体" w:eastAsia="宋体" w:cs="宋体" w:hint="eastAsia"/>
          <w:kern w:val="0"/>
          <w:sz w:val="24"/>
          <w:szCs w:val="24"/>
        </w:rPr>
        <w:t>或部门）管理体制的重要组成部分，是广大</w:t>
      </w:r>
      <w:r w:rsidRPr="00A47F14">
        <w:rPr>
          <w:rFonts w:ascii="宋体" w:eastAsia="宋体" w:cs="宋体" w:hint="eastAsia"/>
          <w:kern w:val="0"/>
          <w:sz w:val="24"/>
          <w:szCs w:val="24"/>
        </w:rPr>
        <w:t>教职工参与</w:t>
      </w:r>
      <w:r>
        <w:rPr>
          <w:rFonts w:ascii="宋体" w:eastAsia="宋体" w:cs="宋体" w:hint="eastAsia"/>
          <w:kern w:val="0"/>
          <w:sz w:val="24"/>
          <w:szCs w:val="24"/>
        </w:rPr>
        <w:t>基层</w:t>
      </w:r>
      <w:r w:rsidRPr="00A47F14">
        <w:rPr>
          <w:rFonts w:ascii="宋体" w:eastAsia="宋体" w:cs="宋体" w:hint="eastAsia"/>
          <w:kern w:val="0"/>
          <w:sz w:val="24"/>
          <w:szCs w:val="24"/>
        </w:rPr>
        <w:t>民主管理</w:t>
      </w:r>
      <w:r>
        <w:rPr>
          <w:rFonts w:ascii="宋体" w:eastAsia="宋体" w:cs="宋体" w:hint="eastAsia"/>
          <w:kern w:val="0"/>
          <w:sz w:val="24"/>
          <w:szCs w:val="24"/>
        </w:rPr>
        <w:t>和监督基本形式，</w:t>
      </w:r>
      <w:r w:rsidR="009E71C5">
        <w:rPr>
          <w:rFonts w:ascii="宋体" w:eastAsia="宋体" w:cs="宋体" w:hint="eastAsia"/>
          <w:kern w:val="0"/>
          <w:sz w:val="24"/>
          <w:szCs w:val="24"/>
        </w:rPr>
        <w:t>也</w:t>
      </w:r>
      <w:r>
        <w:rPr>
          <w:rFonts w:ascii="宋体" w:eastAsia="宋体" w:cs="宋体" w:hint="eastAsia"/>
          <w:kern w:val="0"/>
          <w:sz w:val="24"/>
          <w:szCs w:val="24"/>
        </w:rPr>
        <w:t>是</w:t>
      </w:r>
      <w:r w:rsidRPr="00A47F14">
        <w:rPr>
          <w:rFonts w:ascii="宋体" w:eastAsia="宋体" w:cs="宋体" w:hint="eastAsia"/>
          <w:kern w:val="0"/>
          <w:sz w:val="24"/>
          <w:szCs w:val="24"/>
        </w:rPr>
        <w:t>高校教代会</w:t>
      </w:r>
      <w:r>
        <w:rPr>
          <w:rFonts w:ascii="宋体" w:eastAsia="宋体" w:cs="宋体" w:hint="eastAsia"/>
          <w:kern w:val="0"/>
          <w:sz w:val="24"/>
          <w:szCs w:val="24"/>
        </w:rPr>
        <w:t>的重要组成部分</w:t>
      </w:r>
      <w:r w:rsidR="009E71C5">
        <w:rPr>
          <w:rFonts w:ascii="宋体" w:eastAsia="宋体" w:cs="宋体" w:hint="eastAsia"/>
          <w:kern w:val="0"/>
          <w:sz w:val="24"/>
          <w:szCs w:val="24"/>
        </w:rPr>
        <w:t>和</w:t>
      </w:r>
      <w:r>
        <w:rPr>
          <w:rFonts w:ascii="宋体" w:eastAsia="宋体" w:cs="宋体" w:hint="eastAsia"/>
          <w:kern w:val="0"/>
          <w:sz w:val="24"/>
          <w:szCs w:val="24"/>
        </w:rPr>
        <w:t>学校教代会的</w:t>
      </w:r>
      <w:r w:rsidRPr="00A47F14">
        <w:rPr>
          <w:rFonts w:ascii="宋体" w:eastAsia="宋体" w:cs="宋体" w:hint="eastAsia"/>
          <w:kern w:val="0"/>
          <w:sz w:val="24"/>
          <w:szCs w:val="24"/>
        </w:rPr>
        <w:t>延伸与补充。</w:t>
      </w:r>
      <w:r w:rsidR="005E185A">
        <w:rPr>
          <w:rFonts w:ascii="宋体" w:eastAsia="宋体" w:cs="宋体" w:hint="eastAsia"/>
          <w:kern w:val="0"/>
          <w:sz w:val="24"/>
          <w:szCs w:val="24"/>
        </w:rPr>
        <w:t>《</w:t>
      </w:r>
      <w:r w:rsidR="005E185A" w:rsidRPr="005E185A">
        <w:rPr>
          <w:rFonts w:ascii="宋体" w:eastAsia="宋体" w:hAnsi="Calibri" w:cs="宋体"/>
          <w:kern w:val="0"/>
          <w:sz w:val="24"/>
          <w:szCs w:val="24"/>
        </w:rPr>
        <w:t>中华人民共和国教师法</w:t>
      </w:r>
      <w:r w:rsidR="005E185A">
        <w:rPr>
          <w:rFonts w:ascii="宋体" w:eastAsia="宋体" w:cs="宋体" w:hint="eastAsia"/>
          <w:kern w:val="0"/>
          <w:sz w:val="24"/>
          <w:szCs w:val="24"/>
        </w:rPr>
        <w:t>》第七条</w:t>
      </w:r>
      <w:r w:rsidR="00922B8D">
        <w:rPr>
          <w:rFonts w:ascii="宋体" w:eastAsia="宋体" w:cs="宋体" w:hint="eastAsia"/>
          <w:kern w:val="0"/>
          <w:sz w:val="24"/>
          <w:szCs w:val="24"/>
        </w:rPr>
        <w:t>规定“</w:t>
      </w:r>
      <w:r w:rsidR="005E185A">
        <w:rPr>
          <w:rFonts w:ascii="宋体" w:eastAsia="宋体" w:cs="宋体" w:hint="eastAsia"/>
          <w:kern w:val="0"/>
          <w:sz w:val="24"/>
          <w:szCs w:val="24"/>
        </w:rPr>
        <w:t>教师享有</w:t>
      </w:r>
      <w:r w:rsidR="005E185A" w:rsidRPr="005E185A">
        <w:rPr>
          <w:rFonts w:ascii="宋体" w:eastAsia="宋体" w:hAnsi="Calibri" w:cs="宋体"/>
          <w:kern w:val="0"/>
          <w:sz w:val="24"/>
          <w:szCs w:val="24"/>
        </w:rPr>
        <w:t>对学校教育教学、管理工作和教育行政部门的工作提出意见和建议，通过教职工代表大会或者其他形式，参与学校的民主管理</w:t>
      </w:r>
      <w:r w:rsidR="00922B8D">
        <w:rPr>
          <w:rFonts w:ascii="宋体" w:eastAsia="宋体" w:hAnsi="Calibri" w:cs="宋体" w:hint="eastAsia"/>
          <w:kern w:val="0"/>
          <w:sz w:val="24"/>
          <w:szCs w:val="24"/>
        </w:rPr>
        <w:t>。”</w:t>
      </w:r>
      <w:r w:rsidR="007624C5" w:rsidRPr="00C66551">
        <w:rPr>
          <w:rFonts w:ascii="宋体" w:eastAsia="宋体" w:cs="宋体" w:hint="eastAsia"/>
          <w:kern w:val="0"/>
          <w:sz w:val="24"/>
          <w:szCs w:val="24"/>
        </w:rPr>
        <w:t>《学校教职工代表大会规定》</w:t>
      </w:r>
      <w:r w:rsidR="007624C5" w:rsidRPr="00C66551">
        <w:rPr>
          <w:rFonts w:ascii="宋体" w:eastAsia="宋体" w:cs="宋体"/>
          <w:kern w:val="0"/>
          <w:sz w:val="24"/>
          <w:szCs w:val="24"/>
        </w:rPr>
        <w:t>(</w:t>
      </w:r>
      <w:r w:rsidR="007624C5" w:rsidRPr="00C66551">
        <w:rPr>
          <w:rFonts w:ascii="宋体" w:eastAsia="宋体" w:cs="宋体" w:hint="eastAsia"/>
          <w:kern w:val="0"/>
          <w:sz w:val="24"/>
          <w:szCs w:val="24"/>
        </w:rPr>
        <w:t>教育部令第</w:t>
      </w:r>
      <w:r w:rsidR="007624C5" w:rsidRPr="00C66551">
        <w:rPr>
          <w:rFonts w:ascii="宋体" w:eastAsia="宋体" w:cs="宋体"/>
          <w:kern w:val="0"/>
          <w:sz w:val="24"/>
          <w:szCs w:val="24"/>
        </w:rPr>
        <w:t>32</w:t>
      </w:r>
      <w:r w:rsidR="007624C5" w:rsidRPr="00C66551">
        <w:rPr>
          <w:rFonts w:ascii="宋体" w:eastAsia="宋体" w:cs="宋体" w:hint="eastAsia"/>
          <w:kern w:val="0"/>
          <w:sz w:val="24"/>
          <w:szCs w:val="24"/>
        </w:rPr>
        <w:t>号</w:t>
      </w:r>
      <w:r w:rsidR="007624C5" w:rsidRPr="00C66551">
        <w:rPr>
          <w:rFonts w:ascii="宋体" w:eastAsia="宋体" w:cs="宋体"/>
          <w:kern w:val="0"/>
          <w:sz w:val="24"/>
          <w:szCs w:val="24"/>
        </w:rPr>
        <w:t>)</w:t>
      </w:r>
      <w:r w:rsidR="00C66551" w:rsidRPr="00C66551">
        <w:rPr>
          <w:rFonts w:ascii="宋体" w:eastAsia="宋体" w:cs="宋体" w:hint="eastAsia"/>
          <w:kern w:val="0"/>
          <w:sz w:val="24"/>
          <w:szCs w:val="24"/>
        </w:rPr>
        <w:t>第十五条规定</w:t>
      </w:r>
      <w:r w:rsidRPr="00C66551">
        <w:rPr>
          <w:rFonts w:ascii="宋体" w:eastAsia="宋体" w:cs="宋体" w:hint="eastAsia"/>
          <w:kern w:val="0"/>
          <w:sz w:val="24"/>
          <w:szCs w:val="24"/>
        </w:rPr>
        <w:t xml:space="preserve"> </w:t>
      </w:r>
      <w:r w:rsidR="00C66551" w:rsidRPr="00C66551">
        <w:rPr>
          <w:rFonts w:ascii="宋体" w:eastAsia="宋体" w:cs="宋体" w:hint="eastAsia"/>
          <w:kern w:val="0"/>
          <w:sz w:val="24"/>
          <w:szCs w:val="24"/>
        </w:rPr>
        <w:t>“学校根据实际情况，可在其内部单位建立教职工代表大会制度或者教职工大会制度，在该范围内行使相</w:t>
      </w:r>
      <w:r w:rsidR="007624C5">
        <w:rPr>
          <w:rFonts w:ascii="宋体" w:eastAsia="宋体" w:cs="宋体" w:hint="eastAsia"/>
          <w:kern w:val="0"/>
          <w:sz w:val="24"/>
          <w:szCs w:val="24"/>
        </w:rPr>
        <w:t>应的职权”</w:t>
      </w:r>
      <w:r>
        <w:rPr>
          <w:rFonts w:ascii="宋体" w:eastAsia="宋体" w:cs="宋体" w:hint="eastAsia"/>
          <w:kern w:val="0"/>
          <w:sz w:val="24"/>
          <w:szCs w:val="24"/>
        </w:rPr>
        <w:t>。</w:t>
      </w:r>
      <w:r w:rsidR="007624C5" w:rsidRPr="005941A9">
        <w:rPr>
          <w:rFonts w:ascii="宋体" w:eastAsia="宋体" w:cs="宋体" w:hint="eastAsia"/>
          <w:kern w:val="0"/>
          <w:sz w:val="24"/>
          <w:szCs w:val="24"/>
        </w:rPr>
        <w:t>《</w:t>
      </w:r>
      <w:r w:rsidR="007624C5" w:rsidRPr="005941A9">
        <w:rPr>
          <w:rFonts w:ascii="宋体" w:eastAsia="宋体" w:cs="宋体"/>
          <w:kern w:val="0"/>
          <w:sz w:val="24"/>
          <w:szCs w:val="24"/>
        </w:rPr>
        <w:t>上海市高等学校教职工代表大会实施意见(试行)</w:t>
      </w:r>
      <w:r w:rsidR="007624C5" w:rsidRPr="005941A9">
        <w:rPr>
          <w:rFonts w:ascii="宋体" w:eastAsia="宋体" w:cs="宋体" w:hint="eastAsia"/>
          <w:kern w:val="0"/>
          <w:sz w:val="24"/>
          <w:szCs w:val="24"/>
        </w:rPr>
        <w:t>》</w:t>
      </w:r>
      <w:r w:rsidR="005941A9" w:rsidRPr="005941A9">
        <w:rPr>
          <w:rFonts w:ascii="宋体" w:eastAsia="宋体" w:cs="宋体" w:hint="eastAsia"/>
          <w:kern w:val="0"/>
          <w:sz w:val="24"/>
          <w:szCs w:val="24"/>
        </w:rPr>
        <w:t>（沪教委党﹝2011﹞81号）</w:t>
      </w:r>
      <w:r w:rsidR="007624C5" w:rsidRPr="005941A9">
        <w:rPr>
          <w:rFonts w:ascii="宋体" w:eastAsia="宋体" w:cs="宋体"/>
          <w:kern w:val="0"/>
          <w:sz w:val="24"/>
          <w:szCs w:val="24"/>
        </w:rPr>
        <w:t>第二十六条</w:t>
      </w:r>
      <w:r>
        <w:rPr>
          <w:rFonts w:ascii="宋体" w:eastAsia="宋体" w:cs="宋体" w:hint="eastAsia"/>
          <w:kern w:val="0"/>
          <w:sz w:val="24"/>
          <w:szCs w:val="24"/>
        </w:rPr>
        <w:t>规定</w:t>
      </w:r>
      <w:r w:rsidR="007624C5" w:rsidRPr="005941A9">
        <w:rPr>
          <w:rFonts w:ascii="宋体" w:eastAsia="宋体" w:cs="宋体"/>
          <w:kern w:val="0"/>
          <w:sz w:val="24"/>
          <w:szCs w:val="24"/>
        </w:rPr>
        <w:t> </w:t>
      </w:r>
      <w:r>
        <w:rPr>
          <w:rFonts w:ascii="宋体" w:eastAsia="宋体" w:cs="宋体" w:hint="eastAsia"/>
          <w:kern w:val="0"/>
          <w:sz w:val="24"/>
          <w:szCs w:val="24"/>
        </w:rPr>
        <w:t>“</w:t>
      </w:r>
      <w:r w:rsidR="007624C5" w:rsidRPr="005941A9">
        <w:rPr>
          <w:rFonts w:ascii="宋体" w:eastAsia="宋体" w:cs="宋体"/>
          <w:kern w:val="0"/>
          <w:sz w:val="24"/>
          <w:szCs w:val="24"/>
        </w:rPr>
        <w:t>高校实行多级民主管理制度。高校下属的学院、系部级单位建立相应的教代会制度或者教职工大会制度，在同级党组织的领导下行使与其管理权限相对应的民主管理权利</w:t>
      </w:r>
      <w:r>
        <w:rPr>
          <w:rFonts w:ascii="宋体" w:eastAsia="宋体" w:cs="宋体" w:hint="eastAsia"/>
          <w:kern w:val="0"/>
          <w:sz w:val="24"/>
          <w:szCs w:val="24"/>
        </w:rPr>
        <w:t>”</w:t>
      </w:r>
      <w:r w:rsidR="007624C5" w:rsidRPr="005941A9">
        <w:rPr>
          <w:rFonts w:ascii="宋体" w:eastAsia="宋体" w:cs="宋体"/>
          <w:kern w:val="0"/>
          <w:sz w:val="24"/>
          <w:szCs w:val="24"/>
        </w:rPr>
        <w:t>。</w:t>
      </w:r>
      <w:r>
        <w:rPr>
          <w:rFonts w:ascii="宋体" w:eastAsia="宋体" w:cs="宋体" w:hint="eastAsia"/>
          <w:kern w:val="0"/>
          <w:sz w:val="24"/>
          <w:szCs w:val="24"/>
        </w:rPr>
        <w:t>2014年9月</w:t>
      </w:r>
      <w:r w:rsidR="005941A9" w:rsidRPr="005941A9">
        <w:rPr>
          <w:rFonts w:ascii="宋体" w:eastAsia="宋体" w:cs="宋体" w:hint="eastAsia"/>
          <w:kern w:val="0"/>
          <w:sz w:val="24"/>
          <w:szCs w:val="24"/>
        </w:rPr>
        <w:t>市教卫工作</w:t>
      </w:r>
      <w:r w:rsidR="005941A9">
        <w:rPr>
          <w:rFonts w:ascii="宋体" w:eastAsia="宋体" w:cs="宋体" w:hint="eastAsia"/>
          <w:kern w:val="0"/>
          <w:sz w:val="24"/>
          <w:szCs w:val="24"/>
        </w:rPr>
        <w:t>委员会</w:t>
      </w:r>
      <w:r w:rsidR="005941A9" w:rsidRPr="005941A9">
        <w:rPr>
          <w:rFonts w:ascii="宋体" w:eastAsia="宋体" w:cs="宋体" w:hint="eastAsia"/>
          <w:kern w:val="0"/>
          <w:sz w:val="24"/>
          <w:szCs w:val="24"/>
        </w:rPr>
        <w:t>印发</w:t>
      </w:r>
      <w:r>
        <w:rPr>
          <w:rFonts w:ascii="宋体" w:eastAsia="宋体" w:cs="宋体" w:hint="eastAsia"/>
          <w:kern w:val="0"/>
          <w:sz w:val="24"/>
          <w:szCs w:val="24"/>
        </w:rPr>
        <w:t>了</w:t>
      </w:r>
      <w:r w:rsidR="005941A9" w:rsidRPr="005941A9">
        <w:rPr>
          <w:rFonts w:ascii="宋体" w:eastAsia="宋体" w:cs="宋体" w:hint="eastAsia"/>
          <w:kern w:val="0"/>
          <w:sz w:val="24"/>
          <w:szCs w:val="24"/>
        </w:rPr>
        <w:t>《关于进一步加强上海市高等学校所属院系（部门）二级单位教职工代表大会工作的若干意见》（沪教委党﹝2014﹞242号）</w:t>
      </w:r>
      <w:r>
        <w:rPr>
          <w:rFonts w:ascii="宋体" w:eastAsia="宋体" w:cs="宋体" w:hint="eastAsia"/>
          <w:kern w:val="0"/>
          <w:sz w:val="24"/>
          <w:szCs w:val="24"/>
        </w:rPr>
        <w:t>。</w:t>
      </w:r>
      <w:r w:rsidR="004464A4">
        <w:rPr>
          <w:rFonts w:ascii="宋体" w:eastAsia="宋体" w:cs="宋体" w:hint="eastAsia"/>
          <w:kern w:val="0"/>
          <w:sz w:val="24"/>
          <w:szCs w:val="24"/>
        </w:rPr>
        <w:t>这些法规文件</w:t>
      </w:r>
      <w:r w:rsidR="009E71C5">
        <w:rPr>
          <w:rFonts w:ascii="宋体" w:eastAsia="宋体" w:cs="宋体" w:hint="eastAsia"/>
          <w:kern w:val="0"/>
          <w:sz w:val="24"/>
          <w:szCs w:val="24"/>
        </w:rPr>
        <w:t>都对二级教代会的建立和运行提出了明确的规定，</w:t>
      </w:r>
      <w:r w:rsidRPr="00A47F14">
        <w:rPr>
          <w:rFonts w:ascii="宋体" w:eastAsia="宋体" w:cs="宋体" w:hint="eastAsia"/>
          <w:kern w:val="0"/>
          <w:sz w:val="24"/>
          <w:szCs w:val="24"/>
        </w:rPr>
        <w:t>对于推进及规范二级教代会工作起到了积极的指导作用。</w:t>
      </w:r>
    </w:p>
    <w:p w:rsidR="005941A9" w:rsidRPr="00922B8D" w:rsidRDefault="00496478" w:rsidP="00010316">
      <w:pPr>
        <w:spacing w:line="300" w:lineRule="auto"/>
        <w:ind w:firstLineChars="200" w:firstLine="480"/>
        <w:rPr>
          <w:rFonts w:ascii="宋体" w:eastAsia="宋体" w:cs="宋体"/>
          <w:kern w:val="0"/>
          <w:sz w:val="24"/>
          <w:szCs w:val="24"/>
        </w:rPr>
      </w:pPr>
      <w:r>
        <w:rPr>
          <w:rFonts w:ascii="宋体" w:eastAsia="宋体" w:cs="宋体" w:hint="eastAsia"/>
          <w:kern w:val="0"/>
          <w:sz w:val="24"/>
          <w:szCs w:val="24"/>
        </w:rPr>
        <w:t>高校办学自主权的扩大和内部管理体制的不断</w:t>
      </w:r>
      <w:r w:rsidR="00922B8D">
        <w:rPr>
          <w:rFonts w:ascii="宋体" w:eastAsia="宋体" w:cs="宋体" w:hint="eastAsia"/>
          <w:kern w:val="0"/>
          <w:sz w:val="24"/>
          <w:szCs w:val="24"/>
        </w:rPr>
        <w:t>深化</w:t>
      </w:r>
      <w:r w:rsidR="00C77DA8">
        <w:rPr>
          <w:rFonts w:ascii="宋体" w:eastAsia="宋体" w:cs="宋体" w:hint="eastAsia"/>
          <w:kern w:val="0"/>
          <w:sz w:val="24"/>
          <w:szCs w:val="24"/>
        </w:rPr>
        <w:t>需要</w:t>
      </w:r>
      <w:r>
        <w:rPr>
          <w:rFonts w:ascii="宋体" w:eastAsia="宋体" w:cs="宋体" w:hint="eastAsia"/>
          <w:kern w:val="0"/>
          <w:sz w:val="24"/>
          <w:szCs w:val="24"/>
        </w:rPr>
        <w:t>不断完善和加强高</w:t>
      </w:r>
      <w:r w:rsidR="00C77DA8" w:rsidRPr="00C66551">
        <w:rPr>
          <w:rFonts w:ascii="宋体" w:eastAsia="宋体" w:cs="宋体" w:hint="eastAsia"/>
          <w:kern w:val="0"/>
          <w:sz w:val="24"/>
          <w:szCs w:val="24"/>
        </w:rPr>
        <w:t>校二级教代会制度，</w:t>
      </w:r>
      <w:r w:rsidR="00C77DA8">
        <w:rPr>
          <w:rFonts w:ascii="宋体" w:eastAsia="宋体" w:cs="宋体" w:hint="eastAsia"/>
          <w:kern w:val="0"/>
          <w:sz w:val="24"/>
          <w:szCs w:val="24"/>
        </w:rPr>
        <w:t>以进</w:t>
      </w:r>
      <w:r w:rsidR="00C77DA8" w:rsidRPr="00C66551">
        <w:rPr>
          <w:rFonts w:ascii="宋体" w:eastAsia="宋体" w:cs="宋体" w:hint="eastAsia"/>
          <w:kern w:val="0"/>
          <w:sz w:val="24"/>
          <w:szCs w:val="24"/>
        </w:rPr>
        <w:t>一步调动基层的</w:t>
      </w:r>
      <w:r>
        <w:rPr>
          <w:rFonts w:ascii="宋体" w:eastAsia="宋体" w:cs="宋体" w:hint="eastAsia"/>
          <w:kern w:val="0"/>
          <w:sz w:val="24"/>
          <w:szCs w:val="24"/>
        </w:rPr>
        <w:t>办学活力与创造性。</w:t>
      </w:r>
      <w:r w:rsidR="00922B8D" w:rsidRPr="00176B44">
        <w:rPr>
          <w:rFonts w:asciiTheme="majorEastAsia" w:eastAsiaTheme="majorEastAsia" w:hAnsiTheme="majorEastAsia" w:cs="宋体" w:hint="eastAsia"/>
          <w:kern w:val="0"/>
          <w:sz w:val="24"/>
          <w:szCs w:val="24"/>
        </w:rPr>
        <w:t>早在2005年，上海市教育工会组织复旦大学等</w:t>
      </w:r>
      <w:r w:rsidR="00922B8D" w:rsidRPr="00176B44">
        <w:rPr>
          <w:rFonts w:asciiTheme="majorEastAsia" w:eastAsiaTheme="majorEastAsia" w:hAnsiTheme="majorEastAsia" w:cs="宋体"/>
          <w:kern w:val="0"/>
          <w:sz w:val="24"/>
          <w:szCs w:val="24"/>
        </w:rPr>
        <w:t>6</w:t>
      </w:r>
      <w:r w:rsidR="00922B8D" w:rsidRPr="00176B44">
        <w:rPr>
          <w:rFonts w:asciiTheme="majorEastAsia" w:eastAsiaTheme="majorEastAsia" w:hAnsiTheme="majorEastAsia" w:cs="宋体" w:hint="eastAsia"/>
          <w:kern w:val="0"/>
          <w:sz w:val="24"/>
          <w:szCs w:val="24"/>
        </w:rPr>
        <w:t>所高校工会联合对上海市</w:t>
      </w:r>
      <w:r w:rsidR="00922B8D" w:rsidRPr="00176B44">
        <w:rPr>
          <w:rFonts w:asciiTheme="majorEastAsia" w:eastAsiaTheme="majorEastAsia" w:hAnsiTheme="majorEastAsia" w:cs="宋体"/>
          <w:kern w:val="0"/>
          <w:sz w:val="24"/>
          <w:szCs w:val="24"/>
        </w:rPr>
        <w:t xml:space="preserve">20 </w:t>
      </w:r>
      <w:r w:rsidR="00922B8D" w:rsidRPr="00176B44">
        <w:rPr>
          <w:rFonts w:asciiTheme="majorEastAsia" w:eastAsiaTheme="majorEastAsia" w:hAnsiTheme="majorEastAsia" w:cs="宋体" w:hint="eastAsia"/>
          <w:kern w:val="0"/>
          <w:sz w:val="24"/>
          <w:szCs w:val="24"/>
        </w:rPr>
        <w:t>余所高校二级教代会制度建设的现状、职权落实以及发挥作用等情况进行了调查研究。调研结果表明，上海市高校二级教代会制度建设呈现出良好的发展态势，有90%的高校全部或部分建立了二级教代会制度，已建立二级教代会制度的学院</w:t>
      </w:r>
      <w:r w:rsidR="00922B8D">
        <w:rPr>
          <w:rFonts w:asciiTheme="majorEastAsia" w:eastAsiaTheme="majorEastAsia" w:hAnsiTheme="majorEastAsia" w:cs="宋体" w:hint="eastAsia"/>
          <w:kern w:val="0"/>
          <w:sz w:val="24"/>
          <w:szCs w:val="24"/>
        </w:rPr>
        <w:t>，</w:t>
      </w:r>
      <w:r w:rsidR="00922B8D" w:rsidRPr="00176B44">
        <w:rPr>
          <w:rFonts w:asciiTheme="majorEastAsia" w:eastAsiaTheme="majorEastAsia" w:hAnsiTheme="majorEastAsia" w:cs="宋体" w:hint="eastAsia"/>
          <w:kern w:val="0"/>
          <w:sz w:val="24"/>
          <w:szCs w:val="24"/>
        </w:rPr>
        <w:t>教代会审议建议权的落实已达到</w:t>
      </w:r>
      <w:r w:rsidR="00922B8D">
        <w:rPr>
          <w:rFonts w:asciiTheme="majorEastAsia" w:eastAsiaTheme="majorEastAsia" w:hAnsiTheme="majorEastAsia" w:cs="宋体" w:hint="eastAsia"/>
          <w:kern w:val="0"/>
          <w:sz w:val="24"/>
          <w:szCs w:val="24"/>
        </w:rPr>
        <w:t>100%，</w:t>
      </w:r>
      <w:r w:rsidR="00922B8D" w:rsidRPr="00176B44">
        <w:rPr>
          <w:rFonts w:asciiTheme="majorEastAsia" w:eastAsiaTheme="majorEastAsia" w:hAnsiTheme="majorEastAsia" w:cs="宋体" w:hint="eastAsia"/>
          <w:kern w:val="0"/>
          <w:sz w:val="24"/>
          <w:szCs w:val="24"/>
        </w:rPr>
        <w:t>审议通过权在许多二级教代会得到落实</w:t>
      </w:r>
      <w:r w:rsidR="00922B8D">
        <w:rPr>
          <w:rFonts w:asciiTheme="majorEastAsia" w:eastAsiaTheme="majorEastAsia" w:hAnsiTheme="majorEastAsia" w:cs="B5+CAJ FNT00"/>
          <w:kern w:val="0"/>
          <w:sz w:val="24"/>
          <w:szCs w:val="24"/>
        </w:rPr>
        <w:t>,</w:t>
      </w:r>
      <w:r w:rsidR="00922B8D" w:rsidRPr="00176B44">
        <w:rPr>
          <w:rFonts w:asciiTheme="majorEastAsia" w:eastAsiaTheme="majorEastAsia" w:hAnsiTheme="majorEastAsia" w:cs="B5+CAJ FNT00"/>
          <w:kern w:val="0"/>
          <w:sz w:val="24"/>
          <w:szCs w:val="24"/>
        </w:rPr>
        <w:t xml:space="preserve"> </w:t>
      </w:r>
      <w:r w:rsidR="00922B8D">
        <w:rPr>
          <w:rFonts w:asciiTheme="majorEastAsia" w:eastAsiaTheme="majorEastAsia" w:hAnsiTheme="majorEastAsia" w:cs="B5+CAJ FNT00" w:hint="eastAsia"/>
          <w:kern w:val="0"/>
          <w:sz w:val="24"/>
          <w:szCs w:val="24"/>
        </w:rPr>
        <w:t>47%</w:t>
      </w:r>
      <w:r w:rsidR="00922B8D" w:rsidRPr="00176B44">
        <w:rPr>
          <w:rFonts w:asciiTheme="majorEastAsia" w:eastAsiaTheme="majorEastAsia" w:hAnsiTheme="majorEastAsia" w:cs="宋体" w:hint="eastAsia"/>
          <w:kern w:val="0"/>
          <w:sz w:val="24"/>
          <w:szCs w:val="24"/>
        </w:rPr>
        <w:t>二级教代会代表民主测评的办法评议行政领导</w:t>
      </w:r>
      <w:r w:rsidR="00922B8D" w:rsidRPr="00176B44">
        <w:rPr>
          <w:rFonts w:asciiTheme="majorEastAsia" w:eastAsiaTheme="majorEastAsia" w:hAnsiTheme="majorEastAsia" w:cs="B5+CAJ FNT00"/>
          <w:kern w:val="0"/>
          <w:sz w:val="24"/>
          <w:szCs w:val="24"/>
        </w:rPr>
        <w:t>,</w:t>
      </w:r>
      <w:r w:rsidR="00922B8D">
        <w:rPr>
          <w:rFonts w:asciiTheme="majorEastAsia" w:eastAsiaTheme="majorEastAsia" w:hAnsiTheme="majorEastAsia" w:cs="B5+CAJ FNT00" w:hint="eastAsia"/>
          <w:kern w:val="0"/>
          <w:sz w:val="24"/>
          <w:szCs w:val="24"/>
        </w:rPr>
        <w:t>有36%</w:t>
      </w:r>
      <w:r w:rsidR="00922B8D" w:rsidRPr="00176B44">
        <w:rPr>
          <w:rFonts w:asciiTheme="majorEastAsia" w:eastAsiaTheme="majorEastAsia" w:hAnsiTheme="majorEastAsia" w:cs="宋体" w:hint="eastAsia"/>
          <w:kern w:val="0"/>
          <w:sz w:val="24"/>
          <w:szCs w:val="24"/>
        </w:rPr>
        <w:t>是采用和学校组织部门联合考评的办</w:t>
      </w:r>
      <w:r w:rsidR="00922B8D" w:rsidRPr="00176B44">
        <w:rPr>
          <w:rFonts w:asciiTheme="majorEastAsia" w:eastAsiaTheme="majorEastAsia" w:hAnsiTheme="majorEastAsia" w:cs="宋体" w:hint="eastAsia"/>
          <w:kern w:val="0"/>
          <w:sz w:val="24"/>
          <w:szCs w:val="24"/>
        </w:rPr>
        <w:lastRenderedPageBreak/>
        <w:t>法</w:t>
      </w:r>
      <w:r w:rsidR="00922B8D">
        <w:rPr>
          <w:rFonts w:asciiTheme="majorEastAsia" w:eastAsiaTheme="majorEastAsia" w:hAnsiTheme="majorEastAsia" w:cs="宋体" w:hint="eastAsia"/>
          <w:kern w:val="0"/>
          <w:sz w:val="24"/>
          <w:szCs w:val="24"/>
        </w:rPr>
        <w:t>。总体来说，</w:t>
      </w:r>
      <w:r w:rsidR="00922B8D" w:rsidRPr="00176B44">
        <w:rPr>
          <w:rFonts w:asciiTheme="majorEastAsia" w:eastAsiaTheme="majorEastAsia" w:hAnsiTheme="majorEastAsia" w:cs="宋体" w:hint="eastAsia"/>
          <w:kern w:val="0"/>
          <w:sz w:val="24"/>
          <w:szCs w:val="24"/>
        </w:rPr>
        <w:t>二级教代会</w:t>
      </w:r>
      <w:r w:rsidR="00922B8D">
        <w:rPr>
          <w:rFonts w:asciiTheme="majorEastAsia" w:eastAsiaTheme="majorEastAsia" w:hAnsiTheme="majorEastAsia" w:cs="宋体" w:hint="eastAsia"/>
          <w:kern w:val="0"/>
          <w:sz w:val="24"/>
          <w:szCs w:val="24"/>
        </w:rPr>
        <w:t>的实行</w:t>
      </w:r>
      <w:r w:rsidR="00922B8D" w:rsidRPr="00176B44">
        <w:rPr>
          <w:rFonts w:asciiTheme="majorEastAsia" w:eastAsiaTheme="majorEastAsia" w:hAnsiTheme="majorEastAsia" w:cs="宋体" w:hint="eastAsia"/>
          <w:kern w:val="0"/>
          <w:sz w:val="24"/>
          <w:szCs w:val="24"/>
        </w:rPr>
        <w:t>将院系的管理水平推向</w:t>
      </w:r>
      <w:r w:rsidR="00922B8D">
        <w:rPr>
          <w:rFonts w:asciiTheme="majorEastAsia" w:eastAsiaTheme="majorEastAsia" w:hAnsiTheme="majorEastAsia" w:cs="宋体" w:hint="eastAsia"/>
          <w:kern w:val="0"/>
          <w:sz w:val="24"/>
          <w:szCs w:val="24"/>
        </w:rPr>
        <w:t>了</w:t>
      </w:r>
      <w:r w:rsidR="00922B8D" w:rsidRPr="00176B44">
        <w:rPr>
          <w:rFonts w:asciiTheme="majorEastAsia" w:eastAsiaTheme="majorEastAsia" w:hAnsiTheme="majorEastAsia" w:cs="宋体" w:hint="eastAsia"/>
          <w:kern w:val="0"/>
          <w:sz w:val="24"/>
          <w:szCs w:val="24"/>
        </w:rPr>
        <w:t>新的高度</w:t>
      </w:r>
      <w:r w:rsidR="00922B8D">
        <w:rPr>
          <w:rFonts w:asciiTheme="majorEastAsia" w:eastAsiaTheme="majorEastAsia" w:hAnsiTheme="majorEastAsia" w:cs="宋体" w:hint="eastAsia"/>
          <w:kern w:val="0"/>
          <w:sz w:val="24"/>
          <w:szCs w:val="24"/>
        </w:rPr>
        <w:t>，有效</w:t>
      </w:r>
      <w:r w:rsidR="00922B8D" w:rsidRPr="00176B44">
        <w:rPr>
          <w:rFonts w:asciiTheme="majorEastAsia" w:eastAsiaTheme="majorEastAsia" w:hAnsiTheme="majorEastAsia" w:cs="宋体" w:hint="eastAsia"/>
          <w:kern w:val="0"/>
          <w:sz w:val="24"/>
          <w:szCs w:val="24"/>
        </w:rPr>
        <w:t>促进了校、院两级的改革与发展</w:t>
      </w:r>
      <w:r w:rsidR="00922B8D">
        <w:rPr>
          <w:rFonts w:asciiTheme="majorEastAsia" w:eastAsiaTheme="majorEastAsia" w:hAnsiTheme="majorEastAsia" w:cs="宋体" w:hint="eastAsia"/>
          <w:kern w:val="0"/>
          <w:sz w:val="24"/>
          <w:szCs w:val="24"/>
        </w:rPr>
        <w:t>。当然，调研结果也显示出本市</w:t>
      </w:r>
      <w:r w:rsidR="00922B8D" w:rsidRPr="00176B44">
        <w:rPr>
          <w:rFonts w:asciiTheme="majorEastAsia" w:eastAsiaTheme="majorEastAsia" w:hAnsiTheme="majorEastAsia" w:cs="宋体" w:hint="eastAsia"/>
          <w:kern w:val="0"/>
          <w:sz w:val="24"/>
          <w:szCs w:val="24"/>
        </w:rPr>
        <w:t>高校二级教代会制度</w:t>
      </w:r>
      <w:r w:rsidR="00922B8D" w:rsidRPr="00176B44">
        <w:rPr>
          <w:rFonts w:ascii="宋体" w:eastAsia="宋体" w:cs="宋体" w:hint="eastAsia"/>
          <w:kern w:val="0"/>
          <w:sz w:val="24"/>
          <w:szCs w:val="24"/>
        </w:rPr>
        <w:t>建设</w:t>
      </w:r>
      <w:r w:rsidR="00922B8D">
        <w:rPr>
          <w:rFonts w:ascii="宋体" w:eastAsia="宋体" w:cs="宋体" w:hint="eastAsia"/>
          <w:kern w:val="0"/>
          <w:sz w:val="24"/>
          <w:szCs w:val="24"/>
        </w:rPr>
        <w:t>存在的一些</w:t>
      </w:r>
      <w:r w:rsidR="00922B8D" w:rsidRPr="00176B44">
        <w:rPr>
          <w:rFonts w:ascii="宋体" w:eastAsia="宋体" w:cs="宋体" w:hint="eastAsia"/>
          <w:kern w:val="0"/>
          <w:sz w:val="24"/>
          <w:szCs w:val="24"/>
        </w:rPr>
        <w:t>问题</w:t>
      </w:r>
      <w:r w:rsidR="00922B8D" w:rsidRPr="00176B44">
        <w:rPr>
          <w:rFonts w:ascii="宋体" w:eastAsia="宋体" w:cs="宋体"/>
          <w:kern w:val="0"/>
          <w:sz w:val="24"/>
          <w:szCs w:val="24"/>
        </w:rPr>
        <w:t>,</w:t>
      </w:r>
      <w:r w:rsidR="00922B8D">
        <w:rPr>
          <w:rFonts w:ascii="宋体" w:eastAsia="宋体" w:cs="宋体" w:hint="eastAsia"/>
          <w:kern w:val="0"/>
          <w:sz w:val="24"/>
          <w:szCs w:val="24"/>
        </w:rPr>
        <w:t>主要有：</w:t>
      </w:r>
      <w:r w:rsidR="00922B8D" w:rsidRPr="00A905B9">
        <w:rPr>
          <w:rFonts w:asciiTheme="majorEastAsia" w:eastAsiaTheme="majorEastAsia" w:hAnsiTheme="majorEastAsia" w:cs="宋体" w:hint="eastAsia"/>
          <w:kern w:val="0"/>
          <w:sz w:val="24"/>
          <w:szCs w:val="24"/>
        </w:rPr>
        <w:t>1.对二级教代会的地位、作用的认识尚不够到位</w:t>
      </w:r>
      <w:r w:rsidR="00922B8D">
        <w:rPr>
          <w:rFonts w:asciiTheme="majorEastAsia" w:eastAsiaTheme="majorEastAsia" w:hAnsiTheme="majorEastAsia" w:cs="宋体" w:hint="eastAsia"/>
          <w:kern w:val="0"/>
          <w:sz w:val="24"/>
          <w:szCs w:val="24"/>
        </w:rPr>
        <w:t>；2.</w:t>
      </w:r>
      <w:r w:rsidR="00922B8D" w:rsidRPr="00A905B9">
        <w:rPr>
          <w:rFonts w:asciiTheme="majorEastAsia" w:eastAsiaTheme="majorEastAsia" w:hAnsiTheme="majorEastAsia" w:cs="宋体" w:hint="eastAsia"/>
          <w:kern w:val="0"/>
          <w:sz w:val="24"/>
          <w:szCs w:val="24"/>
        </w:rPr>
        <w:t>二级教代会行使职权缺乏相应的保证机制</w:t>
      </w:r>
      <w:r w:rsidR="00922B8D">
        <w:rPr>
          <w:rFonts w:asciiTheme="majorEastAsia" w:eastAsiaTheme="majorEastAsia" w:hAnsiTheme="majorEastAsia" w:cs="宋体" w:hint="eastAsia"/>
          <w:kern w:val="0"/>
          <w:sz w:val="24"/>
          <w:szCs w:val="24"/>
        </w:rPr>
        <w:t>；3.</w:t>
      </w:r>
      <w:r w:rsidR="00922B8D" w:rsidRPr="00A905B9">
        <w:rPr>
          <w:rFonts w:asciiTheme="majorEastAsia" w:eastAsiaTheme="majorEastAsia" w:hAnsiTheme="majorEastAsia" w:cs="宋体" w:hint="eastAsia"/>
          <w:kern w:val="0"/>
          <w:sz w:val="24"/>
          <w:szCs w:val="24"/>
        </w:rPr>
        <w:t>二级教代会尚未普及</w:t>
      </w:r>
      <w:r w:rsidR="00922B8D">
        <w:rPr>
          <w:rFonts w:asciiTheme="majorEastAsia" w:eastAsiaTheme="majorEastAsia" w:hAnsiTheme="majorEastAsia" w:cs="宋体" w:hint="eastAsia"/>
          <w:kern w:val="0"/>
          <w:sz w:val="24"/>
          <w:szCs w:val="24"/>
        </w:rPr>
        <w:t>；4.与学校教代会、与学院行政、教授会等的</w:t>
      </w:r>
      <w:r w:rsidR="00922B8D" w:rsidRPr="00A905B9">
        <w:rPr>
          <w:rFonts w:asciiTheme="majorEastAsia" w:eastAsiaTheme="majorEastAsia" w:hAnsiTheme="majorEastAsia" w:cs="宋体" w:hint="eastAsia"/>
          <w:kern w:val="0"/>
          <w:sz w:val="24"/>
          <w:szCs w:val="24"/>
        </w:rPr>
        <w:t>相互关系有待得到妥善处</w:t>
      </w:r>
      <w:r w:rsidR="00922B8D">
        <w:rPr>
          <w:rFonts w:asciiTheme="majorEastAsia" w:eastAsiaTheme="majorEastAsia" w:hAnsiTheme="majorEastAsia" w:cs="宋体" w:hint="eastAsia"/>
          <w:kern w:val="0"/>
          <w:sz w:val="24"/>
          <w:szCs w:val="24"/>
        </w:rPr>
        <w:t>理等等问题。</w:t>
      </w:r>
      <w:r w:rsidR="00C77DA8">
        <w:rPr>
          <w:rFonts w:ascii="宋体" w:eastAsia="宋体" w:cs="宋体" w:hint="eastAsia"/>
          <w:kern w:val="0"/>
          <w:sz w:val="24"/>
          <w:szCs w:val="24"/>
        </w:rPr>
        <w:t>因此</w:t>
      </w:r>
      <w:r w:rsidR="00922B8D">
        <w:rPr>
          <w:rFonts w:ascii="宋体" w:eastAsia="宋体" w:cs="宋体" w:hint="eastAsia"/>
          <w:kern w:val="0"/>
          <w:sz w:val="24"/>
          <w:szCs w:val="24"/>
        </w:rPr>
        <w:t>，</w:t>
      </w:r>
      <w:r w:rsidR="00C77DA8">
        <w:rPr>
          <w:rFonts w:ascii="宋体" w:eastAsia="宋体" w:cs="宋体" w:hint="eastAsia"/>
          <w:kern w:val="0"/>
          <w:sz w:val="24"/>
          <w:szCs w:val="24"/>
        </w:rPr>
        <w:t>高校二级教代会的建设</w:t>
      </w:r>
      <w:r w:rsidR="00C77DA8" w:rsidRPr="00C66551">
        <w:rPr>
          <w:rFonts w:ascii="宋体" w:eastAsia="宋体" w:cs="宋体" w:hint="eastAsia"/>
          <w:kern w:val="0"/>
          <w:sz w:val="24"/>
          <w:szCs w:val="24"/>
        </w:rPr>
        <w:t>成为新形势下高</w:t>
      </w:r>
      <w:r w:rsidR="00C77DA8">
        <w:rPr>
          <w:rFonts w:ascii="宋体" w:eastAsia="宋体" w:cs="宋体" w:hint="eastAsia"/>
          <w:kern w:val="0"/>
          <w:sz w:val="24"/>
          <w:szCs w:val="24"/>
        </w:rPr>
        <w:t>校事业</w:t>
      </w:r>
      <w:r w:rsidR="00922B8D">
        <w:rPr>
          <w:rFonts w:ascii="宋体" w:eastAsia="宋体" w:cs="宋体" w:hint="eastAsia"/>
          <w:kern w:val="0"/>
          <w:sz w:val="24"/>
          <w:szCs w:val="24"/>
        </w:rPr>
        <w:t>改革与发展的一个新课题，成为</w:t>
      </w:r>
      <w:r w:rsidR="00C77DA8">
        <w:rPr>
          <w:rFonts w:ascii="宋体" w:eastAsia="宋体" w:cs="宋体" w:hint="eastAsia"/>
          <w:kern w:val="0"/>
          <w:sz w:val="24"/>
          <w:szCs w:val="24"/>
        </w:rPr>
        <w:t>践行社会主义核心价值观</w:t>
      </w:r>
      <w:r w:rsidR="00922B8D">
        <w:rPr>
          <w:rFonts w:ascii="宋体" w:eastAsia="宋体" w:cs="宋体" w:hint="eastAsia"/>
          <w:kern w:val="0"/>
          <w:sz w:val="24"/>
          <w:szCs w:val="24"/>
        </w:rPr>
        <w:t>社会主义民主政治</w:t>
      </w:r>
      <w:r w:rsidR="00C77DA8">
        <w:rPr>
          <w:rFonts w:ascii="宋体" w:eastAsia="宋体" w:cs="宋体" w:hint="eastAsia"/>
          <w:kern w:val="0"/>
          <w:sz w:val="24"/>
          <w:szCs w:val="24"/>
        </w:rPr>
        <w:t>的一项</w:t>
      </w:r>
      <w:r>
        <w:rPr>
          <w:rFonts w:ascii="宋体" w:eastAsia="宋体" w:cs="宋体" w:hint="eastAsia"/>
          <w:kern w:val="0"/>
          <w:sz w:val="24"/>
          <w:szCs w:val="24"/>
        </w:rPr>
        <w:t>重要内容</w:t>
      </w:r>
      <w:r w:rsidR="00C77DA8" w:rsidRPr="00C66551">
        <w:rPr>
          <w:rFonts w:ascii="宋体" w:eastAsia="宋体" w:cs="宋体" w:hint="eastAsia"/>
          <w:kern w:val="0"/>
          <w:sz w:val="24"/>
          <w:szCs w:val="24"/>
        </w:rPr>
        <w:t>。</w:t>
      </w:r>
    </w:p>
    <w:p w:rsidR="0007446D" w:rsidRDefault="009767CF" w:rsidP="00010316">
      <w:pPr>
        <w:autoSpaceDE w:val="0"/>
        <w:autoSpaceDN w:val="0"/>
        <w:adjustRightInd w:val="0"/>
        <w:spacing w:line="300" w:lineRule="auto"/>
        <w:ind w:firstLine="465"/>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在习近平总书记的系列重要讲话中多次提到：</w:t>
      </w:r>
      <w:r w:rsidR="00922B8D">
        <w:rPr>
          <w:rFonts w:asciiTheme="majorEastAsia" w:eastAsiaTheme="majorEastAsia" w:hAnsiTheme="majorEastAsia" w:cs="宋体" w:hint="eastAsia"/>
          <w:kern w:val="0"/>
          <w:sz w:val="24"/>
          <w:szCs w:val="24"/>
        </w:rPr>
        <w:t>“</w:t>
      </w:r>
      <w:r w:rsidR="00D20FF2" w:rsidRPr="00D20FF2">
        <w:rPr>
          <w:rFonts w:asciiTheme="majorEastAsia" w:eastAsiaTheme="majorEastAsia" w:hAnsiTheme="majorEastAsia" w:cs="宋体" w:hint="eastAsia"/>
          <w:kern w:val="0"/>
          <w:sz w:val="24"/>
          <w:szCs w:val="24"/>
        </w:rPr>
        <w:t>要推进基层民主建设，健全以职工代表大会为基本形式的企事业单位民主管</w:t>
      </w:r>
      <w:r w:rsidR="00D20FF2">
        <w:rPr>
          <w:rFonts w:asciiTheme="majorEastAsia" w:eastAsiaTheme="majorEastAsia" w:hAnsiTheme="majorEastAsia" w:cs="宋体" w:hint="eastAsia"/>
          <w:kern w:val="0"/>
          <w:sz w:val="24"/>
          <w:szCs w:val="24"/>
        </w:rPr>
        <w:t>理制度，更加有效地落实职工群众的知情权、参与权、表达权、监督权，促进社会公平正义，实现好、维护好、发展好最广大人民根本利益。</w:t>
      </w:r>
      <w:r w:rsidR="00922B8D">
        <w:rPr>
          <w:rFonts w:asciiTheme="majorEastAsia" w:eastAsiaTheme="majorEastAsia" w:hAnsiTheme="majorEastAsia" w:cs="宋体" w:hint="eastAsia"/>
          <w:kern w:val="0"/>
          <w:sz w:val="24"/>
          <w:szCs w:val="24"/>
        </w:rPr>
        <w:t>”</w:t>
      </w:r>
      <w:r>
        <w:rPr>
          <w:rFonts w:asciiTheme="majorEastAsia" w:eastAsiaTheme="majorEastAsia" w:hAnsiTheme="majorEastAsia" w:cs="宋体" w:hint="eastAsia"/>
          <w:kern w:val="0"/>
          <w:sz w:val="24"/>
          <w:szCs w:val="24"/>
        </w:rPr>
        <w:t>可见，</w:t>
      </w:r>
      <w:r w:rsidRPr="009767CF">
        <w:rPr>
          <w:rFonts w:asciiTheme="majorEastAsia" w:eastAsiaTheme="majorEastAsia" w:hAnsiTheme="majorEastAsia" w:cs="宋体" w:hint="eastAsia"/>
          <w:kern w:val="0"/>
          <w:sz w:val="24"/>
          <w:szCs w:val="24"/>
        </w:rPr>
        <w:t>随着社会主义民主政治的不断深入人心，以及依法治国方略的制定，</w:t>
      </w:r>
      <w:r w:rsidR="00A65D96">
        <w:rPr>
          <w:rFonts w:asciiTheme="majorEastAsia" w:eastAsiaTheme="majorEastAsia" w:hAnsiTheme="majorEastAsia" w:cs="宋体" w:hint="eastAsia"/>
          <w:kern w:val="0"/>
          <w:sz w:val="24"/>
          <w:szCs w:val="24"/>
        </w:rPr>
        <w:t>高校</w:t>
      </w:r>
      <w:r w:rsidRPr="009767CF">
        <w:rPr>
          <w:rFonts w:asciiTheme="majorEastAsia" w:eastAsiaTheme="majorEastAsia" w:hAnsiTheme="majorEastAsia" w:cs="宋体" w:hint="eastAsia"/>
          <w:kern w:val="0"/>
          <w:sz w:val="24"/>
          <w:szCs w:val="24"/>
        </w:rPr>
        <w:t>广大教职工的民主意识和参与意识</w:t>
      </w:r>
      <w:r w:rsidR="00A65D96">
        <w:rPr>
          <w:rFonts w:asciiTheme="majorEastAsia" w:eastAsiaTheme="majorEastAsia" w:hAnsiTheme="majorEastAsia" w:cs="宋体" w:hint="eastAsia"/>
          <w:kern w:val="0"/>
          <w:sz w:val="24"/>
          <w:szCs w:val="24"/>
        </w:rPr>
        <w:t>也</w:t>
      </w:r>
      <w:r>
        <w:rPr>
          <w:rFonts w:asciiTheme="majorEastAsia" w:eastAsiaTheme="majorEastAsia" w:hAnsiTheme="majorEastAsia" w:cs="宋体" w:hint="eastAsia"/>
          <w:kern w:val="0"/>
          <w:sz w:val="24"/>
          <w:szCs w:val="24"/>
        </w:rPr>
        <w:t>在</w:t>
      </w:r>
      <w:r w:rsidRPr="009767CF">
        <w:rPr>
          <w:rFonts w:asciiTheme="majorEastAsia" w:eastAsiaTheme="majorEastAsia" w:hAnsiTheme="majorEastAsia" w:cs="宋体" w:hint="eastAsia"/>
          <w:kern w:val="0"/>
          <w:sz w:val="24"/>
          <w:szCs w:val="24"/>
        </w:rPr>
        <w:t>不断增强，在这种背景下，作为广大教职工反映和维护切身利益、平等参与</w:t>
      </w:r>
      <w:r>
        <w:rPr>
          <w:rFonts w:asciiTheme="majorEastAsia" w:eastAsiaTheme="majorEastAsia" w:hAnsiTheme="majorEastAsia" w:cs="宋体" w:hint="eastAsia"/>
          <w:kern w:val="0"/>
          <w:sz w:val="24"/>
          <w:szCs w:val="24"/>
        </w:rPr>
        <w:t>本单位民主</w:t>
      </w:r>
      <w:r w:rsidRPr="009767CF">
        <w:rPr>
          <w:rFonts w:asciiTheme="majorEastAsia" w:eastAsiaTheme="majorEastAsia" w:hAnsiTheme="majorEastAsia" w:cs="宋体" w:hint="eastAsia"/>
          <w:kern w:val="0"/>
          <w:sz w:val="24"/>
          <w:szCs w:val="24"/>
        </w:rPr>
        <w:t>管理的重要平台，</w:t>
      </w:r>
      <w:r>
        <w:rPr>
          <w:rFonts w:asciiTheme="majorEastAsia" w:eastAsiaTheme="majorEastAsia" w:hAnsiTheme="majorEastAsia" w:cs="宋体" w:hint="eastAsia"/>
          <w:kern w:val="0"/>
          <w:sz w:val="24"/>
          <w:szCs w:val="24"/>
        </w:rPr>
        <w:t>二级</w:t>
      </w:r>
      <w:r w:rsidRPr="009767CF">
        <w:rPr>
          <w:rFonts w:asciiTheme="majorEastAsia" w:eastAsiaTheme="majorEastAsia" w:hAnsiTheme="majorEastAsia" w:cs="宋体" w:hint="eastAsia"/>
          <w:kern w:val="0"/>
          <w:sz w:val="24"/>
          <w:szCs w:val="24"/>
        </w:rPr>
        <w:t>教代会的</w:t>
      </w:r>
      <w:r>
        <w:rPr>
          <w:rFonts w:asciiTheme="majorEastAsia" w:eastAsiaTheme="majorEastAsia" w:hAnsiTheme="majorEastAsia" w:cs="宋体" w:hint="eastAsia"/>
          <w:kern w:val="0"/>
          <w:sz w:val="24"/>
          <w:szCs w:val="24"/>
        </w:rPr>
        <w:t>作用将更加显著。</w:t>
      </w:r>
      <w:r w:rsidR="00D20FF2">
        <w:rPr>
          <w:rFonts w:asciiTheme="majorEastAsia" w:eastAsiaTheme="majorEastAsia" w:hAnsiTheme="majorEastAsia" w:cs="宋体" w:hint="eastAsia"/>
          <w:kern w:val="0"/>
          <w:sz w:val="24"/>
          <w:szCs w:val="24"/>
        </w:rPr>
        <w:t>因此，建立和完善二级教代</w:t>
      </w:r>
      <w:r>
        <w:rPr>
          <w:rFonts w:asciiTheme="majorEastAsia" w:eastAsiaTheme="majorEastAsia" w:hAnsiTheme="majorEastAsia" w:cs="宋体" w:hint="eastAsia"/>
          <w:kern w:val="0"/>
          <w:sz w:val="24"/>
          <w:szCs w:val="24"/>
        </w:rPr>
        <w:t>会制度，实现二级教代会的良性运行是发挥二级教代会作用的重要保障，开展</w:t>
      </w:r>
      <w:r w:rsidRPr="009767CF">
        <w:rPr>
          <w:rFonts w:asciiTheme="majorEastAsia" w:eastAsiaTheme="majorEastAsia" w:hAnsiTheme="majorEastAsia" w:cs="宋体" w:hint="eastAsia"/>
          <w:kern w:val="0"/>
          <w:sz w:val="24"/>
          <w:szCs w:val="24"/>
        </w:rPr>
        <w:t>对高校</w:t>
      </w:r>
      <w:r>
        <w:rPr>
          <w:rFonts w:asciiTheme="majorEastAsia" w:eastAsiaTheme="majorEastAsia" w:hAnsiTheme="majorEastAsia" w:cs="宋体" w:hint="eastAsia"/>
          <w:kern w:val="0"/>
          <w:sz w:val="24"/>
          <w:szCs w:val="24"/>
        </w:rPr>
        <w:t>二级</w:t>
      </w:r>
      <w:r w:rsidRPr="009767CF">
        <w:rPr>
          <w:rFonts w:asciiTheme="majorEastAsia" w:eastAsiaTheme="majorEastAsia" w:hAnsiTheme="majorEastAsia" w:cs="宋体" w:hint="eastAsia"/>
          <w:kern w:val="0"/>
          <w:sz w:val="24"/>
          <w:szCs w:val="24"/>
        </w:rPr>
        <w:t>教代会建设的研究具有重要的现实意义。</w:t>
      </w:r>
      <w:r w:rsidR="00D20FF2">
        <w:rPr>
          <w:rFonts w:asciiTheme="majorEastAsia" w:eastAsiaTheme="majorEastAsia" w:hAnsiTheme="majorEastAsia" w:cs="宋体" w:hint="eastAsia"/>
          <w:kern w:val="0"/>
          <w:sz w:val="24"/>
          <w:szCs w:val="24"/>
        </w:rPr>
        <w:t>受上海市教育工会理论研究课题组的委托，华东理工大学工会</w:t>
      </w:r>
      <w:r w:rsidR="00211A06">
        <w:rPr>
          <w:rFonts w:asciiTheme="majorEastAsia" w:eastAsiaTheme="majorEastAsia" w:hAnsiTheme="majorEastAsia" w:cs="宋体" w:hint="eastAsia"/>
          <w:kern w:val="0"/>
          <w:sz w:val="24"/>
          <w:szCs w:val="24"/>
        </w:rPr>
        <w:t>课题组</w:t>
      </w:r>
      <w:r w:rsidR="00D20FF2">
        <w:rPr>
          <w:rFonts w:asciiTheme="majorEastAsia" w:eastAsiaTheme="majorEastAsia" w:hAnsiTheme="majorEastAsia" w:cs="宋体" w:hint="eastAsia"/>
          <w:kern w:val="0"/>
          <w:sz w:val="24"/>
          <w:szCs w:val="24"/>
        </w:rPr>
        <w:t>开展了对本市高校二级教代会运行</w:t>
      </w:r>
      <w:r w:rsidR="00CE6600">
        <w:rPr>
          <w:rFonts w:asciiTheme="majorEastAsia" w:eastAsiaTheme="majorEastAsia" w:hAnsiTheme="majorEastAsia" w:cs="宋体" w:hint="eastAsia"/>
          <w:kern w:val="0"/>
          <w:sz w:val="24"/>
          <w:szCs w:val="24"/>
        </w:rPr>
        <w:t>现状</w:t>
      </w:r>
      <w:r w:rsidR="00D20FF2">
        <w:rPr>
          <w:rFonts w:asciiTheme="majorEastAsia" w:eastAsiaTheme="majorEastAsia" w:hAnsiTheme="majorEastAsia" w:cs="宋体" w:hint="eastAsia"/>
          <w:kern w:val="0"/>
          <w:sz w:val="24"/>
          <w:szCs w:val="24"/>
        </w:rPr>
        <w:t>及作用发挥的研究，</w:t>
      </w:r>
      <w:r w:rsidR="0034710A">
        <w:rPr>
          <w:rFonts w:asciiTheme="majorEastAsia" w:eastAsiaTheme="majorEastAsia" w:hAnsiTheme="majorEastAsia" w:cs="宋体" w:hint="eastAsia"/>
          <w:kern w:val="0"/>
          <w:sz w:val="24"/>
          <w:szCs w:val="24"/>
        </w:rPr>
        <w:t>通过</w:t>
      </w:r>
      <w:r w:rsidR="00211A06">
        <w:rPr>
          <w:rFonts w:asciiTheme="majorEastAsia" w:eastAsiaTheme="majorEastAsia" w:hAnsiTheme="majorEastAsia" w:cs="宋体" w:hint="eastAsia"/>
          <w:kern w:val="0"/>
          <w:sz w:val="24"/>
          <w:szCs w:val="24"/>
        </w:rPr>
        <w:t>本市高校二级教代会的运行情况</w:t>
      </w:r>
      <w:r w:rsidR="0034710A">
        <w:rPr>
          <w:rFonts w:asciiTheme="majorEastAsia" w:eastAsiaTheme="majorEastAsia" w:hAnsiTheme="majorEastAsia" w:cs="宋体" w:hint="eastAsia"/>
          <w:kern w:val="0"/>
          <w:sz w:val="24"/>
          <w:szCs w:val="24"/>
        </w:rPr>
        <w:t>的调研</w:t>
      </w:r>
      <w:r w:rsidR="00211A06">
        <w:rPr>
          <w:rFonts w:asciiTheme="majorEastAsia" w:eastAsiaTheme="majorEastAsia" w:hAnsiTheme="majorEastAsia" w:cs="宋体" w:hint="eastAsia"/>
          <w:kern w:val="0"/>
          <w:sz w:val="24"/>
          <w:szCs w:val="24"/>
        </w:rPr>
        <w:t>，及时发现问题并寻找解决的对策，</w:t>
      </w:r>
      <w:r w:rsidR="00A65D96">
        <w:rPr>
          <w:rFonts w:asciiTheme="majorEastAsia" w:eastAsiaTheme="majorEastAsia" w:hAnsiTheme="majorEastAsia" w:cs="宋体" w:hint="eastAsia"/>
          <w:kern w:val="0"/>
          <w:sz w:val="24"/>
          <w:szCs w:val="24"/>
        </w:rPr>
        <w:t>以</w:t>
      </w:r>
      <w:r w:rsidR="00211A06" w:rsidRPr="00211A06">
        <w:rPr>
          <w:rFonts w:asciiTheme="majorEastAsia" w:eastAsiaTheme="majorEastAsia" w:hAnsiTheme="majorEastAsia" w:cs="宋体"/>
          <w:kern w:val="0"/>
          <w:sz w:val="24"/>
          <w:szCs w:val="24"/>
        </w:rPr>
        <w:t>全面推进</w:t>
      </w:r>
      <w:r w:rsidR="00211A06">
        <w:rPr>
          <w:rFonts w:asciiTheme="majorEastAsia" w:eastAsiaTheme="majorEastAsia" w:hAnsiTheme="majorEastAsia" w:cs="宋体" w:hint="eastAsia"/>
          <w:kern w:val="0"/>
          <w:sz w:val="24"/>
          <w:szCs w:val="24"/>
        </w:rPr>
        <w:t>本市</w:t>
      </w:r>
      <w:r w:rsidR="00211A06" w:rsidRPr="00211A06">
        <w:rPr>
          <w:rFonts w:asciiTheme="majorEastAsia" w:eastAsiaTheme="majorEastAsia" w:hAnsiTheme="majorEastAsia" w:cs="宋体"/>
          <w:kern w:val="0"/>
          <w:sz w:val="24"/>
          <w:szCs w:val="24"/>
        </w:rPr>
        <w:t>二级教代会工作深入开展</w:t>
      </w:r>
      <w:r w:rsidR="00211A06">
        <w:rPr>
          <w:rFonts w:asciiTheme="majorEastAsia" w:eastAsiaTheme="majorEastAsia" w:hAnsiTheme="majorEastAsia" w:cs="宋体" w:hint="eastAsia"/>
          <w:kern w:val="0"/>
          <w:sz w:val="24"/>
          <w:szCs w:val="24"/>
        </w:rPr>
        <w:t>。</w:t>
      </w:r>
    </w:p>
    <w:p w:rsidR="00354632" w:rsidRDefault="00354632" w:rsidP="00010316">
      <w:pPr>
        <w:spacing w:line="300" w:lineRule="auto"/>
        <w:rPr>
          <w:b/>
          <w:sz w:val="24"/>
          <w:szCs w:val="24"/>
        </w:rPr>
      </w:pPr>
      <w:r>
        <w:rPr>
          <w:rFonts w:hint="eastAsia"/>
          <w:b/>
          <w:sz w:val="24"/>
          <w:szCs w:val="24"/>
        </w:rPr>
        <w:t>二、课题研究方法和内容</w:t>
      </w:r>
    </w:p>
    <w:p w:rsidR="00354632" w:rsidRDefault="00354632" w:rsidP="00010316">
      <w:pPr>
        <w:spacing w:line="300" w:lineRule="auto"/>
        <w:jc w:val="left"/>
        <w:rPr>
          <w:sz w:val="24"/>
          <w:szCs w:val="24"/>
        </w:rPr>
      </w:pPr>
      <w:r>
        <w:rPr>
          <w:rFonts w:hint="eastAsia"/>
          <w:sz w:val="24"/>
          <w:szCs w:val="24"/>
        </w:rPr>
        <w:t xml:space="preserve">   1</w:t>
      </w:r>
      <w:r w:rsidR="00B948CC">
        <w:rPr>
          <w:rFonts w:hint="eastAsia"/>
          <w:sz w:val="24"/>
          <w:szCs w:val="24"/>
        </w:rPr>
        <w:t xml:space="preserve">. </w:t>
      </w:r>
      <w:r>
        <w:rPr>
          <w:rFonts w:hint="eastAsia"/>
          <w:sz w:val="24"/>
          <w:szCs w:val="24"/>
        </w:rPr>
        <w:t>文献分析。</w:t>
      </w:r>
      <w:r w:rsidR="00541FAD">
        <w:rPr>
          <w:rFonts w:hint="eastAsia"/>
          <w:sz w:val="24"/>
          <w:szCs w:val="24"/>
        </w:rPr>
        <w:t>查阅近年来有关对教代会以及二级教代会的相关文献，</w:t>
      </w:r>
      <w:r>
        <w:rPr>
          <w:rFonts w:hint="eastAsia"/>
          <w:sz w:val="24"/>
          <w:szCs w:val="24"/>
        </w:rPr>
        <w:t>对文献</w:t>
      </w:r>
      <w:r w:rsidR="00541FAD">
        <w:rPr>
          <w:rFonts w:hint="eastAsia"/>
          <w:sz w:val="24"/>
          <w:szCs w:val="24"/>
        </w:rPr>
        <w:t>中</w:t>
      </w:r>
      <w:r>
        <w:rPr>
          <w:rFonts w:hint="eastAsia"/>
          <w:sz w:val="24"/>
          <w:szCs w:val="24"/>
        </w:rPr>
        <w:t>有关二级教代会研究进行梳理，了解现有的</w:t>
      </w:r>
      <w:r w:rsidR="00541FAD">
        <w:rPr>
          <w:rFonts w:hint="eastAsia"/>
          <w:sz w:val="24"/>
          <w:szCs w:val="24"/>
        </w:rPr>
        <w:t>二级教代会的</w:t>
      </w:r>
      <w:r>
        <w:rPr>
          <w:rFonts w:hint="eastAsia"/>
          <w:sz w:val="24"/>
          <w:szCs w:val="24"/>
        </w:rPr>
        <w:t>研究成果，为本课题的研究提供借鉴。同时找出现有二级教代会运行中存在的问题，为本课题的研究提供思路。</w:t>
      </w:r>
      <w:r>
        <w:rPr>
          <w:rFonts w:hint="eastAsia"/>
          <w:sz w:val="24"/>
          <w:szCs w:val="24"/>
        </w:rPr>
        <w:t xml:space="preserve">   </w:t>
      </w:r>
    </w:p>
    <w:p w:rsidR="00354632" w:rsidRDefault="00354632" w:rsidP="00010316">
      <w:pPr>
        <w:spacing w:line="300" w:lineRule="auto"/>
        <w:jc w:val="left"/>
        <w:rPr>
          <w:sz w:val="24"/>
          <w:szCs w:val="24"/>
        </w:rPr>
      </w:pPr>
      <w:r>
        <w:rPr>
          <w:rFonts w:hint="eastAsia"/>
          <w:sz w:val="24"/>
          <w:szCs w:val="24"/>
        </w:rPr>
        <w:t xml:space="preserve">   2</w:t>
      </w:r>
      <w:r w:rsidR="00B948CC">
        <w:rPr>
          <w:rFonts w:hint="eastAsia"/>
          <w:sz w:val="24"/>
          <w:szCs w:val="24"/>
        </w:rPr>
        <w:t xml:space="preserve">. </w:t>
      </w:r>
      <w:r>
        <w:rPr>
          <w:rFonts w:hint="eastAsia"/>
          <w:sz w:val="24"/>
          <w:szCs w:val="24"/>
        </w:rPr>
        <w:t>制订研究方法。在文献综述的基础之上，根据本研究的目标设计采用调查问卷和座谈交流形式开展对本市高校二级教代会运行状况及作用发挥的调研。</w:t>
      </w:r>
    </w:p>
    <w:p w:rsidR="00354632" w:rsidRDefault="00354632" w:rsidP="00010316">
      <w:pPr>
        <w:spacing w:line="300" w:lineRule="auto"/>
        <w:jc w:val="left"/>
        <w:rPr>
          <w:sz w:val="24"/>
          <w:szCs w:val="24"/>
        </w:rPr>
      </w:pPr>
      <w:r>
        <w:rPr>
          <w:rFonts w:hint="eastAsia"/>
          <w:sz w:val="24"/>
          <w:szCs w:val="24"/>
        </w:rPr>
        <w:t xml:space="preserve">   3</w:t>
      </w:r>
      <w:r w:rsidR="00B948CC">
        <w:rPr>
          <w:rFonts w:hint="eastAsia"/>
          <w:sz w:val="24"/>
          <w:szCs w:val="24"/>
        </w:rPr>
        <w:t>.</w:t>
      </w:r>
      <w:r>
        <w:rPr>
          <w:rFonts w:hint="eastAsia"/>
          <w:sz w:val="24"/>
          <w:szCs w:val="24"/>
        </w:rPr>
        <w:t xml:space="preserve"> </w:t>
      </w:r>
      <w:r>
        <w:rPr>
          <w:rFonts w:hint="eastAsia"/>
          <w:sz w:val="24"/>
          <w:szCs w:val="24"/>
        </w:rPr>
        <w:t>设计问卷调研表。根据课题研究目</w:t>
      </w:r>
      <w:r w:rsidR="00B948CC">
        <w:rPr>
          <w:rFonts w:hint="eastAsia"/>
          <w:sz w:val="24"/>
          <w:szCs w:val="24"/>
        </w:rPr>
        <w:t>的</w:t>
      </w:r>
      <w:r>
        <w:rPr>
          <w:rFonts w:hint="eastAsia"/>
          <w:sz w:val="24"/>
          <w:szCs w:val="24"/>
        </w:rPr>
        <w:t>精心设计调研问卷，</w:t>
      </w:r>
      <w:r w:rsidR="00B948CC">
        <w:rPr>
          <w:rFonts w:hint="eastAsia"/>
          <w:sz w:val="24"/>
          <w:szCs w:val="24"/>
        </w:rPr>
        <w:t>问卷既要体现各种不同岗位、不同年龄、不同学校的教职工对二级教代会的了解程度，又要体现对二级教代会运行中存在的问题的理解以及对二级教代会的评价。</w:t>
      </w:r>
    </w:p>
    <w:p w:rsidR="00354632" w:rsidRDefault="00354632" w:rsidP="00010316">
      <w:pPr>
        <w:spacing w:line="300" w:lineRule="auto"/>
        <w:jc w:val="left"/>
        <w:rPr>
          <w:sz w:val="24"/>
          <w:szCs w:val="24"/>
        </w:rPr>
      </w:pPr>
      <w:r>
        <w:rPr>
          <w:rFonts w:hint="eastAsia"/>
          <w:sz w:val="24"/>
          <w:szCs w:val="24"/>
        </w:rPr>
        <w:t xml:space="preserve">   4</w:t>
      </w:r>
      <w:r w:rsidR="00B948CC">
        <w:rPr>
          <w:rFonts w:hint="eastAsia"/>
          <w:sz w:val="24"/>
          <w:szCs w:val="24"/>
        </w:rPr>
        <w:t>.</w:t>
      </w:r>
      <w:r>
        <w:rPr>
          <w:rFonts w:hint="eastAsia"/>
          <w:sz w:val="24"/>
          <w:szCs w:val="24"/>
        </w:rPr>
        <w:t xml:space="preserve"> </w:t>
      </w:r>
      <w:r>
        <w:rPr>
          <w:rFonts w:hint="eastAsia"/>
          <w:sz w:val="24"/>
          <w:szCs w:val="24"/>
        </w:rPr>
        <w:t>调研结果分析。根据描述性统计的结果，对</w:t>
      </w:r>
      <w:r w:rsidR="00B948CC">
        <w:rPr>
          <w:rFonts w:hint="eastAsia"/>
          <w:sz w:val="24"/>
          <w:szCs w:val="24"/>
        </w:rPr>
        <w:t>本市高校二级教代会的运行状况</w:t>
      </w:r>
      <w:r>
        <w:rPr>
          <w:rFonts w:hint="eastAsia"/>
          <w:sz w:val="24"/>
          <w:szCs w:val="24"/>
        </w:rPr>
        <w:t>进行总结分析。利用定性研究的手段分析其成因和过程。</w:t>
      </w:r>
    </w:p>
    <w:p w:rsidR="00E842A6" w:rsidRPr="003A7FE0" w:rsidRDefault="00354632" w:rsidP="00010316">
      <w:pPr>
        <w:spacing w:line="300" w:lineRule="auto"/>
        <w:jc w:val="left"/>
        <w:rPr>
          <w:sz w:val="24"/>
          <w:szCs w:val="24"/>
        </w:rPr>
      </w:pPr>
      <w:r>
        <w:rPr>
          <w:rFonts w:hint="eastAsia"/>
          <w:sz w:val="24"/>
          <w:szCs w:val="24"/>
        </w:rPr>
        <w:t xml:space="preserve">  </w:t>
      </w:r>
      <w:r w:rsidR="00B948CC">
        <w:rPr>
          <w:rFonts w:hint="eastAsia"/>
          <w:sz w:val="24"/>
          <w:szCs w:val="24"/>
        </w:rPr>
        <w:t xml:space="preserve"> 5. </w:t>
      </w:r>
      <w:r w:rsidR="00D74904">
        <w:rPr>
          <w:rFonts w:hint="eastAsia"/>
          <w:sz w:val="24"/>
          <w:szCs w:val="24"/>
        </w:rPr>
        <w:t>梳理问题提出对策</w:t>
      </w:r>
      <w:r w:rsidR="00B948CC">
        <w:rPr>
          <w:rFonts w:hint="eastAsia"/>
          <w:sz w:val="24"/>
          <w:szCs w:val="24"/>
        </w:rPr>
        <w:t>。根据</w:t>
      </w:r>
      <w:r w:rsidR="000E2B3F">
        <w:rPr>
          <w:rFonts w:hint="eastAsia"/>
          <w:sz w:val="24"/>
          <w:szCs w:val="24"/>
        </w:rPr>
        <w:t>调研结果</w:t>
      </w:r>
      <w:r w:rsidR="00B948CC">
        <w:rPr>
          <w:rFonts w:hint="eastAsia"/>
          <w:sz w:val="24"/>
          <w:szCs w:val="24"/>
        </w:rPr>
        <w:t>，</w:t>
      </w:r>
      <w:r w:rsidR="000E2B3F">
        <w:rPr>
          <w:rFonts w:hint="eastAsia"/>
          <w:sz w:val="24"/>
          <w:szCs w:val="24"/>
        </w:rPr>
        <w:t>针对目前二级教代会运行过程中的问题，</w:t>
      </w:r>
      <w:r w:rsidR="00005A19">
        <w:rPr>
          <w:rFonts w:hint="eastAsia"/>
          <w:sz w:val="24"/>
          <w:szCs w:val="24"/>
        </w:rPr>
        <w:t>提出促进</w:t>
      </w:r>
      <w:r w:rsidR="000E2B3F">
        <w:rPr>
          <w:rFonts w:hint="eastAsia"/>
          <w:sz w:val="24"/>
          <w:szCs w:val="24"/>
        </w:rPr>
        <w:t>二级教代会良性运行</w:t>
      </w:r>
      <w:r w:rsidR="00B948CC">
        <w:rPr>
          <w:rFonts w:hint="eastAsia"/>
          <w:sz w:val="24"/>
          <w:szCs w:val="24"/>
        </w:rPr>
        <w:t>的对策。</w:t>
      </w:r>
    </w:p>
    <w:p w:rsidR="0007446D" w:rsidRPr="0034710A" w:rsidRDefault="003A7FE0" w:rsidP="00010316">
      <w:pPr>
        <w:spacing w:line="300" w:lineRule="auto"/>
      </w:pPr>
      <w:r>
        <w:rPr>
          <w:rFonts w:hint="eastAsia"/>
          <w:b/>
          <w:sz w:val="24"/>
          <w:szCs w:val="24"/>
        </w:rPr>
        <w:t>三</w:t>
      </w:r>
      <w:r w:rsidR="00044CA9">
        <w:rPr>
          <w:rFonts w:hint="eastAsia"/>
          <w:b/>
          <w:sz w:val="24"/>
          <w:szCs w:val="24"/>
        </w:rPr>
        <w:t>、</w:t>
      </w:r>
      <w:r w:rsidR="0007446D" w:rsidRPr="00600DD0">
        <w:rPr>
          <w:rFonts w:hint="eastAsia"/>
          <w:b/>
          <w:sz w:val="24"/>
          <w:szCs w:val="24"/>
        </w:rPr>
        <w:t>文献</w:t>
      </w:r>
      <w:r>
        <w:rPr>
          <w:rFonts w:hint="eastAsia"/>
          <w:b/>
          <w:sz w:val="24"/>
          <w:szCs w:val="24"/>
        </w:rPr>
        <w:t>分析</w:t>
      </w:r>
    </w:p>
    <w:p w:rsidR="00267DCD" w:rsidRPr="00DD1292" w:rsidRDefault="0034710A" w:rsidP="00DD1292">
      <w:pPr>
        <w:spacing w:line="300" w:lineRule="auto"/>
        <w:rPr>
          <w:rFonts w:asciiTheme="majorEastAsia" w:eastAsiaTheme="majorEastAsia" w:hAnsiTheme="majorEastAsia" w:cs="宋体"/>
          <w:kern w:val="0"/>
          <w:sz w:val="24"/>
          <w:szCs w:val="24"/>
        </w:rPr>
      </w:pPr>
      <w:r>
        <w:rPr>
          <w:rFonts w:hint="eastAsia"/>
          <w:b/>
          <w:sz w:val="24"/>
          <w:szCs w:val="24"/>
        </w:rPr>
        <w:t xml:space="preserve">   </w:t>
      </w:r>
      <w:r w:rsidRPr="0034710A">
        <w:rPr>
          <w:rFonts w:asciiTheme="majorEastAsia" w:eastAsiaTheme="majorEastAsia" w:hAnsiTheme="majorEastAsia" w:cs="宋体" w:hint="eastAsia"/>
          <w:kern w:val="0"/>
          <w:sz w:val="24"/>
          <w:szCs w:val="24"/>
        </w:rPr>
        <w:t>针对</w:t>
      </w:r>
      <w:r w:rsidR="00CE6600">
        <w:rPr>
          <w:rFonts w:asciiTheme="majorEastAsia" w:eastAsiaTheme="majorEastAsia" w:hAnsiTheme="majorEastAsia" w:cs="宋体" w:hint="eastAsia"/>
          <w:kern w:val="0"/>
          <w:sz w:val="24"/>
          <w:szCs w:val="24"/>
        </w:rPr>
        <w:t>二级教代会的运行情况，</w:t>
      </w:r>
      <w:r w:rsidR="000837DD">
        <w:rPr>
          <w:rFonts w:asciiTheme="majorEastAsia" w:eastAsiaTheme="majorEastAsia" w:hAnsiTheme="majorEastAsia" w:cs="宋体" w:hint="eastAsia"/>
          <w:kern w:val="0"/>
          <w:sz w:val="24"/>
          <w:szCs w:val="24"/>
        </w:rPr>
        <w:t>课题组首先开展了对文献资料的调研</w:t>
      </w:r>
      <w:r w:rsidR="003A7FE0">
        <w:rPr>
          <w:rFonts w:asciiTheme="majorEastAsia" w:eastAsiaTheme="majorEastAsia" w:hAnsiTheme="majorEastAsia" w:cs="宋体" w:hint="eastAsia"/>
          <w:kern w:val="0"/>
          <w:sz w:val="24"/>
          <w:szCs w:val="24"/>
        </w:rPr>
        <w:t>及分析</w:t>
      </w:r>
      <w:r w:rsidR="000837DD">
        <w:rPr>
          <w:rFonts w:asciiTheme="majorEastAsia" w:eastAsiaTheme="majorEastAsia" w:hAnsiTheme="majorEastAsia" w:cs="宋体" w:hint="eastAsia"/>
          <w:kern w:val="0"/>
          <w:sz w:val="24"/>
          <w:szCs w:val="24"/>
        </w:rPr>
        <w:t>工</w:t>
      </w:r>
      <w:r w:rsidR="000837DD">
        <w:rPr>
          <w:rFonts w:asciiTheme="majorEastAsia" w:eastAsiaTheme="majorEastAsia" w:hAnsiTheme="majorEastAsia" w:cs="宋体" w:hint="eastAsia"/>
          <w:kern w:val="0"/>
          <w:sz w:val="24"/>
          <w:szCs w:val="24"/>
        </w:rPr>
        <w:lastRenderedPageBreak/>
        <w:t>作。</w:t>
      </w:r>
      <w:r w:rsidR="003A7FE0">
        <w:rPr>
          <w:rFonts w:asciiTheme="majorEastAsia" w:eastAsiaTheme="majorEastAsia" w:hAnsiTheme="majorEastAsia" w:cs="宋体" w:hint="eastAsia"/>
          <w:kern w:val="0"/>
          <w:sz w:val="24"/>
          <w:szCs w:val="24"/>
        </w:rPr>
        <w:t>在</w:t>
      </w:r>
      <w:r w:rsidR="003A7FE0" w:rsidRPr="000837DD">
        <w:rPr>
          <w:rFonts w:asciiTheme="majorEastAsia" w:eastAsiaTheme="majorEastAsia" w:hAnsiTheme="majorEastAsia" w:cs="宋体" w:hint="eastAsia"/>
          <w:kern w:val="0"/>
          <w:sz w:val="24"/>
          <w:szCs w:val="24"/>
        </w:rPr>
        <w:t>中国知网</w:t>
      </w:r>
      <w:r w:rsidR="003A7FE0">
        <w:rPr>
          <w:rFonts w:asciiTheme="majorEastAsia" w:eastAsiaTheme="majorEastAsia" w:hAnsiTheme="majorEastAsia" w:cs="宋体" w:hint="eastAsia"/>
          <w:kern w:val="0"/>
          <w:sz w:val="24"/>
          <w:szCs w:val="24"/>
        </w:rPr>
        <w:t>-</w:t>
      </w:r>
      <w:r w:rsidR="003A7FE0" w:rsidRPr="000837DD">
        <w:rPr>
          <w:rFonts w:asciiTheme="majorEastAsia" w:eastAsiaTheme="majorEastAsia" w:hAnsiTheme="majorEastAsia" w:cs="宋体" w:hint="eastAsia"/>
          <w:kern w:val="0"/>
          <w:sz w:val="24"/>
          <w:szCs w:val="24"/>
        </w:rPr>
        <w:t>中国期刊全文库（CNKI</w:t>
      </w:r>
      <w:r w:rsidR="003A7FE0">
        <w:rPr>
          <w:rFonts w:asciiTheme="majorEastAsia" w:eastAsiaTheme="majorEastAsia" w:hAnsiTheme="majorEastAsia" w:cs="宋体" w:hint="eastAsia"/>
          <w:kern w:val="0"/>
          <w:sz w:val="24"/>
          <w:szCs w:val="24"/>
        </w:rPr>
        <w:t>）</w:t>
      </w:r>
      <w:r w:rsidR="000837DD">
        <w:rPr>
          <w:rFonts w:asciiTheme="majorEastAsia" w:eastAsiaTheme="majorEastAsia" w:hAnsiTheme="majorEastAsia" w:cs="宋体" w:hint="eastAsia"/>
          <w:kern w:val="0"/>
          <w:sz w:val="24"/>
          <w:szCs w:val="24"/>
        </w:rPr>
        <w:t>查阅了自</w:t>
      </w:r>
      <w:r w:rsidR="000837DD" w:rsidRPr="000837DD">
        <w:rPr>
          <w:rFonts w:asciiTheme="majorEastAsia" w:eastAsiaTheme="majorEastAsia" w:hAnsiTheme="majorEastAsia" w:cs="宋体" w:hint="eastAsia"/>
          <w:kern w:val="0"/>
          <w:sz w:val="24"/>
          <w:szCs w:val="24"/>
        </w:rPr>
        <w:t>2000.1.1-2016.6.30</w:t>
      </w:r>
      <w:r w:rsidR="000837DD">
        <w:rPr>
          <w:rFonts w:asciiTheme="majorEastAsia" w:eastAsiaTheme="majorEastAsia" w:hAnsiTheme="majorEastAsia" w:cs="宋体" w:hint="eastAsia"/>
          <w:kern w:val="0"/>
          <w:sz w:val="24"/>
          <w:szCs w:val="24"/>
        </w:rPr>
        <w:t>发表</w:t>
      </w:r>
      <w:r w:rsidR="003A7FE0">
        <w:rPr>
          <w:rFonts w:asciiTheme="majorEastAsia" w:eastAsiaTheme="majorEastAsia" w:hAnsiTheme="majorEastAsia" w:cs="宋体" w:hint="eastAsia"/>
          <w:kern w:val="0"/>
          <w:sz w:val="24"/>
          <w:szCs w:val="24"/>
        </w:rPr>
        <w:t>的</w:t>
      </w:r>
      <w:r w:rsidR="000837DD">
        <w:rPr>
          <w:rFonts w:asciiTheme="majorEastAsia" w:eastAsiaTheme="majorEastAsia" w:hAnsiTheme="majorEastAsia" w:cs="宋体" w:hint="eastAsia"/>
          <w:kern w:val="0"/>
          <w:sz w:val="24"/>
          <w:szCs w:val="24"/>
        </w:rPr>
        <w:t>有关</w:t>
      </w:r>
      <w:r w:rsidR="003A7FE0">
        <w:rPr>
          <w:rFonts w:asciiTheme="majorEastAsia" w:eastAsiaTheme="majorEastAsia" w:hAnsiTheme="majorEastAsia" w:cs="宋体" w:hint="eastAsia"/>
          <w:kern w:val="0"/>
          <w:sz w:val="24"/>
          <w:szCs w:val="24"/>
        </w:rPr>
        <w:t>二级教代会的文献。</w:t>
      </w:r>
      <w:r w:rsidR="00E87DC3">
        <w:rPr>
          <w:rFonts w:asciiTheme="majorEastAsia" w:eastAsiaTheme="majorEastAsia" w:hAnsiTheme="majorEastAsia" w:cs="宋体" w:hint="eastAsia"/>
          <w:kern w:val="0"/>
          <w:sz w:val="24"/>
          <w:szCs w:val="24"/>
        </w:rPr>
        <w:t>分别以关键词和全文进行检索，检索结果如表1。</w:t>
      </w:r>
    </w:p>
    <w:p w:rsidR="000837DD" w:rsidRDefault="002A7841" w:rsidP="00010316">
      <w:pPr>
        <w:spacing w:line="300" w:lineRule="auto"/>
        <w:jc w:val="center"/>
        <w:rPr>
          <w:sz w:val="24"/>
          <w:szCs w:val="24"/>
        </w:rPr>
      </w:pPr>
      <w:r w:rsidRPr="007C3343">
        <w:rPr>
          <w:rFonts w:hint="eastAsia"/>
          <w:sz w:val="24"/>
          <w:szCs w:val="24"/>
        </w:rPr>
        <w:t>表</w:t>
      </w:r>
      <w:r w:rsidRPr="007C3343">
        <w:rPr>
          <w:rFonts w:hint="eastAsia"/>
          <w:sz w:val="24"/>
          <w:szCs w:val="24"/>
        </w:rPr>
        <w:t>1</w:t>
      </w:r>
      <w:r w:rsidRPr="007C3343">
        <w:rPr>
          <w:rFonts w:hint="eastAsia"/>
          <w:sz w:val="24"/>
          <w:szCs w:val="24"/>
        </w:rPr>
        <w:t>：</w:t>
      </w:r>
      <w:r w:rsidR="007C3343" w:rsidRPr="007C3343">
        <w:rPr>
          <w:rFonts w:hint="eastAsia"/>
          <w:sz w:val="24"/>
          <w:szCs w:val="24"/>
        </w:rPr>
        <w:t>有关二级教代会文献情况表</w:t>
      </w:r>
    </w:p>
    <w:p w:rsidR="004F34B8" w:rsidRPr="00267DCD" w:rsidRDefault="004F34B8" w:rsidP="00010316">
      <w:pPr>
        <w:spacing w:line="300" w:lineRule="auto"/>
        <w:jc w:val="center"/>
        <w:rPr>
          <w:szCs w:val="21"/>
        </w:rPr>
      </w:pPr>
      <w:r w:rsidRPr="00267DCD">
        <w:rPr>
          <w:rFonts w:asciiTheme="majorEastAsia" w:eastAsiaTheme="majorEastAsia" w:hAnsiTheme="majorEastAsia" w:cs="宋体" w:hint="eastAsia"/>
          <w:kern w:val="0"/>
          <w:szCs w:val="21"/>
        </w:rPr>
        <w:t>（中国知网-中国期刊全文库（CNKI）2000.1.1-2016.6.30）</w:t>
      </w:r>
    </w:p>
    <w:tbl>
      <w:tblPr>
        <w:tblStyle w:val="a6"/>
        <w:tblW w:w="0" w:type="auto"/>
        <w:tblLook w:val="04A0"/>
      </w:tblPr>
      <w:tblGrid>
        <w:gridCol w:w="2074"/>
        <w:gridCol w:w="2074"/>
        <w:gridCol w:w="2074"/>
        <w:gridCol w:w="2074"/>
      </w:tblGrid>
      <w:tr w:rsidR="000837DD" w:rsidRPr="00E87DC3" w:rsidTr="00002D94">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关键词检索</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篇数</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全文检索</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篇数</w:t>
            </w:r>
          </w:p>
        </w:tc>
      </w:tr>
      <w:tr w:rsidR="000837DD" w:rsidRPr="00E87DC3" w:rsidTr="00002D94">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二级教代会</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52</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二级教代会</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1140</w:t>
            </w:r>
          </w:p>
        </w:tc>
      </w:tr>
      <w:tr w:rsidR="000837DD" w:rsidRPr="00E87DC3" w:rsidTr="00002D94">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二级教代会</w:t>
            </w:r>
            <w:r w:rsidRPr="00E87DC3">
              <w:rPr>
                <w:rFonts w:asciiTheme="majorEastAsia" w:eastAsiaTheme="majorEastAsia" w:hAnsiTheme="majorEastAsia" w:hint="eastAsia"/>
                <w:sz w:val="24"/>
                <w:szCs w:val="24"/>
              </w:rPr>
              <w:t>+</w:t>
            </w:r>
            <w:r w:rsidRPr="00E87DC3">
              <w:rPr>
                <w:rFonts w:asciiTheme="majorEastAsia" w:eastAsiaTheme="majorEastAsia" w:hAnsiTheme="majorEastAsia"/>
                <w:sz w:val="24"/>
                <w:szCs w:val="24"/>
              </w:rPr>
              <w:t>现状</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0</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二级教代会</w:t>
            </w:r>
            <w:r w:rsidRPr="00E87DC3">
              <w:rPr>
                <w:rFonts w:asciiTheme="majorEastAsia" w:eastAsiaTheme="majorEastAsia" w:hAnsiTheme="majorEastAsia" w:hint="eastAsia"/>
                <w:sz w:val="24"/>
                <w:szCs w:val="24"/>
              </w:rPr>
              <w:t>+</w:t>
            </w:r>
            <w:r w:rsidRPr="00E87DC3">
              <w:rPr>
                <w:rFonts w:asciiTheme="majorEastAsia" w:eastAsiaTheme="majorEastAsia" w:hAnsiTheme="majorEastAsia"/>
                <w:sz w:val="24"/>
                <w:szCs w:val="24"/>
              </w:rPr>
              <w:t>现状</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329</w:t>
            </w:r>
          </w:p>
        </w:tc>
      </w:tr>
      <w:tr w:rsidR="000837DD" w:rsidRPr="00E87DC3" w:rsidTr="00E87DC3">
        <w:tc>
          <w:tcPr>
            <w:tcW w:w="2074" w:type="dxa"/>
            <w:tcBorders>
              <w:bottom w:val="doub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二级教代会</w:t>
            </w:r>
            <w:r w:rsidRPr="00E87DC3">
              <w:rPr>
                <w:rFonts w:asciiTheme="majorEastAsia" w:eastAsiaTheme="majorEastAsia" w:hAnsiTheme="majorEastAsia" w:hint="eastAsia"/>
                <w:sz w:val="24"/>
                <w:szCs w:val="24"/>
              </w:rPr>
              <w:t>+作用</w:t>
            </w:r>
          </w:p>
        </w:tc>
        <w:tc>
          <w:tcPr>
            <w:tcW w:w="2074" w:type="dxa"/>
            <w:tcBorders>
              <w:bottom w:val="doub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2</w:t>
            </w:r>
          </w:p>
        </w:tc>
        <w:tc>
          <w:tcPr>
            <w:tcW w:w="2074" w:type="dxa"/>
            <w:tcBorders>
              <w:bottom w:val="doub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二级教代会</w:t>
            </w:r>
            <w:r w:rsidRPr="00E87DC3">
              <w:rPr>
                <w:rFonts w:asciiTheme="majorEastAsia" w:eastAsiaTheme="majorEastAsia" w:hAnsiTheme="majorEastAsia" w:hint="eastAsia"/>
                <w:sz w:val="24"/>
                <w:szCs w:val="24"/>
              </w:rPr>
              <w:t>+作用</w:t>
            </w:r>
          </w:p>
        </w:tc>
        <w:tc>
          <w:tcPr>
            <w:tcW w:w="2074" w:type="dxa"/>
            <w:tcBorders>
              <w:bottom w:val="doub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1075</w:t>
            </w:r>
          </w:p>
        </w:tc>
      </w:tr>
      <w:tr w:rsidR="000837DD" w:rsidRPr="00E87DC3" w:rsidTr="00E87DC3">
        <w:tc>
          <w:tcPr>
            <w:tcW w:w="2074" w:type="dxa"/>
            <w:tcBorders>
              <w:top w:val="double" w:sz="4" w:space="0" w:color="auto"/>
              <w:left w:val="single" w:sz="4" w:space="0" w:color="auto"/>
              <w:bottom w:val="single" w:sz="4" w:space="0" w:color="auto"/>
              <w:right w:val="sing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教代会</w:t>
            </w:r>
          </w:p>
        </w:tc>
        <w:tc>
          <w:tcPr>
            <w:tcW w:w="2074" w:type="dxa"/>
            <w:tcBorders>
              <w:top w:val="double" w:sz="4" w:space="0" w:color="auto"/>
              <w:left w:val="single" w:sz="4" w:space="0" w:color="auto"/>
              <w:bottom w:val="single" w:sz="4" w:space="0" w:color="auto"/>
              <w:right w:val="sing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5796</w:t>
            </w:r>
          </w:p>
        </w:tc>
        <w:tc>
          <w:tcPr>
            <w:tcW w:w="2074" w:type="dxa"/>
            <w:tcBorders>
              <w:top w:val="double" w:sz="4" w:space="0" w:color="auto"/>
              <w:left w:val="single" w:sz="4" w:space="0" w:color="auto"/>
              <w:bottom w:val="single" w:sz="4" w:space="0" w:color="auto"/>
              <w:right w:val="sing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教代会</w:t>
            </w:r>
          </w:p>
        </w:tc>
        <w:tc>
          <w:tcPr>
            <w:tcW w:w="2074" w:type="dxa"/>
            <w:tcBorders>
              <w:top w:val="double" w:sz="4" w:space="0" w:color="auto"/>
              <w:left w:val="single" w:sz="4" w:space="0" w:color="auto"/>
              <w:bottom w:val="single" w:sz="4" w:space="0" w:color="auto"/>
              <w:right w:val="sing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24470</w:t>
            </w:r>
          </w:p>
        </w:tc>
      </w:tr>
      <w:tr w:rsidR="000837DD" w:rsidRPr="00E87DC3" w:rsidTr="00E87DC3">
        <w:tc>
          <w:tcPr>
            <w:tcW w:w="2074" w:type="dxa"/>
            <w:tcBorders>
              <w:top w:val="sing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教代会</w:t>
            </w:r>
            <w:r w:rsidRPr="00E87DC3">
              <w:rPr>
                <w:rFonts w:asciiTheme="majorEastAsia" w:eastAsiaTheme="majorEastAsia" w:hAnsiTheme="majorEastAsia" w:hint="eastAsia"/>
                <w:sz w:val="24"/>
                <w:szCs w:val="24"/>
              </w:rPr>
              <w:t>+</w:t>
            </w:r>
            <w:r w:rsidRPr="00E87DC3">
              <w:rPr>
                <w:rFonts w:asciiTheme="majorEastAsia" w:eastAsiaTheme="majorEastAsia" w:hAnsiTheme="majorEastAsia"/>
                <w:sz w:val="24"/>
                <w:szCs w:val="24"/>
              </w:rPr>
              <w:t>现状</w:t>
            </w:r>
          </w:p>
        </w:tc>
        <w:tc>
          <w:tcPr>
            <w:tcW w:w="2074" w:type="dxa"/>
            <w:tcBorders>
              <w:top w:val="sing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10</w:t>
            </w:r>
          </w:p>
        </w:tc>
        <w:tc>
          <w:tcPr>
            <w:tcW w:w="2074" w:type="dxa"/>
            <w:tcBorders>
              <w:top w:val="sing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教代会</w:t>
            </w:r>
            <w:r w:rsidRPr="00E87DC3">
              <w:rPr>
                <w:rFonts w:asciiTheme="majorEastAsia" w:eastAsiaTheme="majorEastAsia" w:hAnsiTheme="majorEastAsia" w:hint="eastAsia"/>
                <w:sz w:val="24"/>
                <w:szCs w:val="24"/>
              </w:rPr>
              <w:t>+</w:t>
            </w:r>
            <w:r w:rsidRPr="00E87DC3">
              <w:rPr>
                <w:rFonts w:asciiTheme="majorEastAsia" w:eastAsiaTheme="majorEastAsia" w:hAnsiTheme="majorEastAsia"/>
                <w:sz w:val="24"/>
                <w:szCs w:val="24"/>
              </w:rPr>
              <w:t>现状</w:t>
            </w:r>
          </w:p>
        </w:tc>
        <w:tc>
          <w:tcPr>
            <w:tcW w:w="2074" w:type="dxa"/>
            <w:tcBorders>
              <w:top w:val="single" w:sz="4" w:space="0" w:color="auto"/>
            </w:tcBorders>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7870</w:t>
            </w:r>
          </w:p>
        </w:tc>
      </w:tr>
      <w:tr w:rsidR="000837DD" w:rsidRPr="00E87DC3" w:rsidTr="00002D94">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教代会</w:t>
            </w:r>
            <w:r w:rsidRPr="00E87DC3">
              <w:rPr>
                <w:rFonts w:asciiTheme="majorEastAsia" w:eastAsiaTheme="majorEastAsia" w:hAnsiTheme="majorEastAsia" w:hint="eastAsia"/>
                <w:sz w:val="24"/>
                <w:szCs w:val="24"/>
              </w:rPr>
              <w:t>+作用</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49</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sz w:val="24"/>
                <w:szCs w:val="24"/>
              </w:rPr>
              <w:t>教代会</w:t>
            </w:r>
            <w:r w:rsidRPr="00E87DC3">
              <w:rPr>
                <w:rFonts w:asciiTheme="majorEastAsia" w:eastAsiaTheme="majorEastAsia" w:hAnsiTheme="majorEastAsia" w:hint="eastAsia"/>
                <w:sz w:val="24"/>
                <w:szCs w:val="24"/>
              </w:rPr>
              <w:t>+作用</w:t>
            </w:r>
          </w:p>
        </w:tc>
        <w:tc>
          <w:tcPr>
            <w:tcW w:w="2074" w:type="dxa"/>
          </w:tcPr>
          <w:p w:rsidR="000837DD" w:rsidRPr="00E87DC3" w:rsidRDefault="000837DD" w:rsidP="00010316">
            <w:pPr>
              <w:spacing w:line="300" w:lineRule="auto"/>
              <w:jc w:val="center"/>
              <w:rPr>
                <w:rFonts w:asciiTheme="majorEastAsia" w:eastAsiaTheme="majorEastAsia" w:hAnsiTheme="majorEastAsia"/>
                <w:sz w:val="24"/>
                <w:szCs w:val="24"/>
              </w:rPr>
            </w:pPr>
            <w:r w:rsidRPr="00E87DC3">
              <w:rPr>
                <w:rFonts w:asciiTheme="majorEastAsia" w:eastAsiaTheme="majorEastAsia" w:hAnsiTheme="majorEastAsia" w:hint="eastAsia"/>
                <w:sz w:val="24"/>
                <w:szCs w:val="24"/>
              </w:rPr>
              <w:t>20574</w:t>
            </w:r>
          </w:p>
        </w:tc>
      </w:tr>
    </w:tbl>
    <w:p w:rsidR="000837DD" w:rsidRDefault="004D6886" w:rsidP="00010316">
      <w:pPr>
        <w:spacing w:line="300" w:lineRule="auto"/>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 xml:space="preserve">   </w:t>
      </w:r>
      <w:r w:rsidR="00BC052A">
        <w:rPr>
          <w:rFonts w:asciiTheme="majorEastAsia" w:eastAsiaTheme="majorEastAsia" w:hAnsiTheme="majorEastAsia" w:cs="宋体" w:hint="eastAsia"/>
          <w:kern w:val="0"/>
          <w:sz w:val="24"/>
          <w:szCs w:val="24"/>
        </w:rPr>
        <w:t>从文献检索结果</w:t>
      </w:r>
      <w:r>
        <w:rPr>
          <w:rFonts w:asciiTheme="majorEastAsia" w:eastAsiaTheme="majorEastAsia" w:hAnsiTheme="majorEastAsia" w:cs="宋体" w:hint="eastAsia"/>
          <w:kern w:val="0"/>
          <w:sz w:val="24"/>
          <w:szCs w:val="24"/>
        </w:rPr>
        <w:t>看，有关</w:t>
      </w:r>
      <w:r w:rsidR="00230F31">
        <w:rPr>
          <w:rFonts w:asciiTheme="majorEastAsia" w:eastAsiaTheme="majorEastAsia" w:hAnsiTheme="majorEastAsia" w:cs="宋体" w:hint="eastAsia"/>
          <w:kern w:val="0"/>
          <w:sz w:val="24"/>
          <w:szCs w:val="24"/>
        </w:rPr>
        <w:t>二级教代会研究的论文共有1140篇，平均每年发表约70</w:t>
      </w:r>
      <w:r w:rsidR="004F34B8">
        <w:rPr>
          <w:rFonts w:asciiTheme="majorEastAsia" w:eastAsiaTheme="majorEastAsia" w:hAnsiTheme="majorEastAsia" w:cs="宋体" w:hint="eastAsia"/>
          <w:kern w:val="0"/>
          <w:sz w:val="24"/>
          <w:szCs w:val="24"/>
        </w:rPr>
        <w:t>篇，而对二级教代会运行现状的分析较</w:t>
      </w:r>
      <w:r w:rsidR="00655B46">
        <w:rPr>
          <w:rFonts w:asciiTheme="majorEastAsia" w:eastAsiaTheme="majorEastAsia" w:hAnsiTheme="majorEastAsia" w:cs="宋体" w:hint="eastAsia"/>
          <w:kern w:val="0"/>
          <w:sz w:val="24"/>
          <w:szCs w:val="24"/>
        </w:rPr>
        <w:t>少。文献表明，绝大多数的研究侧重在学校教代会层面，特</w:t>
      </w:r>
      <w:r w:rsidR="00230F31">
        <w:rPr>
          <w:rFonts w:asciiTheme="majorEastAsia" w:eastAsiaTheme="majorEastAsia" w:hAnsiTheme="majorEastAsia" w:cs="宋体" w:hint="eastAsia"/>
          <w:kern w:val="0"/>
          <w:sz w:val="24"/>
          <w:szCs w:val="24"/>
        </w:rPr>
        <w:t>别是有关教代会制度建设、作用发挥等方面的研究较多，每年大约有1500多篇。在有关二级教代会现状及作用发挥的文献中，最接近本课题研究的是发表在</w:t>
      </w:r>
      <w:r w:rsidR="000D6632">
        <w:rPr>
          <w:rFonts w:asciiTheme="majorEastAsia" w:eastAsiaTheme="majorEastAsia" w:hAnsiTheme="majorEastAsia" w:cs="宋体" w:hint="eastAsia"/>
          <w:kern w:val="0"/>
          <w:sz w:val="24"/>
          <w:szCs w:val="24"/>
        </w:rPr>
        <w:t>《工会理论研究》2005年第1期上的“上海市高校二级教代会状况的调查与思考”。其它比较接近的有“</w:t>
      </w:r>
      <w:hyperlink r:id="rId7" w:tgtFrame="_blank" w:history="1">
        <w:r w:rsidR="000D6632" w:rsidRPr="000D6632">
          <w:rPr>
            <w:rFonts w:asciiTheme="majorEastAsia" w:eastAsiaTheme="majorEastAsia" w:hAnsiTheme="majorEastAsia" w:cs="宋体"/>
            <w:kern w:val="0"/>
            <w:sz w:val="24"/>
            <w:szCs w:val="24"/>
          </w:rPr>
          <w:t>我国高校二级教代会的现状分析及改革对策</w:t>
        </w:r>
      </w:hyperlink>
      <w:r w:rsidR="000D6632">
        <w:rPr>
          <w:rFonts w:asciiTheme="majorEastAsia" w:eastAsiaTheme="majorEastAsia" w:hAnsiTheme="majorEastAsia" w:cs="宋体" w:hint="eastAsia"/>
          <w:kern w:val="0"/>
          <w:sz w:val="24"/>
          <w:szCs w:val="24"/>
        </w:rPr>
        <w:t>”</w:t>
      </w:r>
      <w:r w:rsidR="006D0FA6">
        <w:rPr>
          <w:rFonts w:asciiTheme="majorEastAsia" w:eastAsiaTheme="majorEastAsia" w:hAnsiTheme="majorEastAsia" w:cs="宋体" w:hint="eastAsia"/>
          <w:kern w:val="0"/>
          <w:sz w:val="24"/>
          <w:szCs w:val="24"/>
        </w:rPr>
        <w:t>《</w:t>
      </w:r>
      <w:hyperlink r:id="rId8" w:tgtFrame="_blank" w:history="1">
        <w:r w:rsidR="006D0FA6" w:rsidRPr="005179AA">
          <w:rPr>
            <w:rFonts w:asciiTheme="majorEastAsia" w:eastAsiaTheme="majorEastAsia" w:hAnsiTheme="majorEastAsia" w:cs="宋体"/>
            <w:kern w:val="0"/>
            <w:sz w:val="24"/>
            <w:szCs w:val="24"/>
          </w:rPr>
          <w:t>科技经济市场</w:t>
        </w:r>
      </w:hyperlink>
      <w:r w:rsidR="006D0FA6">
        <w:rPr>
          <w:rFonts w:asciiTheme="majorEastAsia" w:eastAsiaTheme="majorEastAsia" w:hAnsiTheme="majorEastAsia" w:cs="宋体" w:hint="eastAsia"/>
          <w:kern w:val="0"/>
          <w:sz w:val="24"/>
          <w:szCs w:val="24"/>
        </w:rPr>
        <w:t>》，</w:t>
      </w:r>
      <w:hyperlink r:id="rId9" w:tgtFrame="_blank" w:history="1">
        <w:r w:rsidR="00D72540" w:rsidRPr="005179AA">
          <w:rPr>
            <w:rFonts w:asciiTheme="majorEastAsia" w:eastAsiaTheme="majorEastAsia" w:hAnsiTheme="majorEastAsia" w:cs="宋体"/>
            <w:kern w:val="0"/>
            <w:sz w:val="24"/>
            <w:szCs w:val="24"/>
          </w:rPr>
          <w:t>2012年第1期</w:t>
        </w:r>
      </w:hyperlink>
      <w:r w:rsidR="006D0FA6">
        <w:rPr>
          <w:rFonts w:asciiTheme="majorEastAsia" w:eastAsiaTheme="majorEastAsia" w:hAnsiTheme="majorEastAsia" w:cs="宋体" w:hint="eastAsia"/>
          <w:kern w:val="0"/>
          <w:sz w:val="24"/>
          <w:szCs w:val="24"/>
        </w:rPr>
        <w:t>；</w:t>
      </w:r>
      <w:r w:rsidR="00D72540" w:rsidRPr="005179AA">
        <w:rPr>
          <w:rFonts w:asciiTheme="majorEastAsia" w:eastAsiaTheme="majorEastAsia" w:hAnsiTheme="majorEastAsia" w:cs="宋体" w:hint="eastAsia"/>
          <w:kern w:val="0"/>
          <w:sz w:val="24"/>
          <w:szCs w:val="24"/>
        </w:rPr>
        <w:t>“</w:t>
      </w:r>
      <w:hyperlink r:id="rId10" w:tgtFrame="_blank" w:history="1">
        <w:r w:rsidR="00D72540" w:rsidRPr="005179AA">
          <w:rPr>
            <w:rFonts w:asciiTheme="majorEastAsia" w:eastAsiaTheme="majorEastAsia" w:hAnsiTheme="majorEastAsia" w:cs="宋体"/>
            <w:kern w:val="0"/>
            <w:sz w:val="24"/>
            <w:szCs w:val="24"/>
          </w:rPr>
          <w:t>高校二级教代会制度建设现状分析</w:t>
        </w:r>
      </w:hyperlink>
      <w:r w:rsidR="00D72540" w:rsidRPr="005179AA">
        <w:rPr>
          <w:rFonts w:asciiTheme="majorEastAsia" w:eastAsiaTheme="majorEastAsia" w:hAnsiTheme="majorEastAsia" w:cs="宋体" w:hint="eastAsia"/>
          <w:kern w:val="0"/>
          <w:sz w:val="24"/>
          <w:szCs w:val="24"/>
        </w:rPr>
        <w:t>”</w:t>
      </w:r>
      <w:r w:rsidR="00D72540" w:rsidRPr="005179AA">
        <w:rPr>
          <w:rFonts w:asciiTheme="majorEastAsia" w:eastAsiaTheme="majorEastAsia" w:hAnsiTheme="majorEastAsia" w:cs="宋体"/>
          <w:kern w:val="0"/>
          <w:sz w:val="24"/>
          <w:szCs w:val="24"/>
        </w:rPr>
        <w:t xml:space="preserve"> </w:t>
      </w:r>
      <w:hyperlink r:id="rId11" w:tgtFrame="_blank" w:history="1">
        <w:r w:rsidR="00D72540" w:rsidRPr="005179AA">
          <w:rPr>
            <w:rFonts w:asciiTheme="majorEastAsia" w:eastAsiaTheme="majorEastAsia" w:hAnsiTheme="majorEastAsia" w:cs="宋体"/>
            <w:kern w:val="0"/>
            <w:sz w:val="24"/>
            <w:szCs w:val="24"/>
          </w:rPr>
          <w:t>《黄山学院学报》</w:t>
        </w:r>
      </w:hyperlink>
      <w:r w:rsidR="005179AA">
        <w:rPr>
          <w:rFonts w:asciiTheme="majorEastAsia" w:eastAsiaTheme="majorEastAsia" w:hAnsiTheme="majorEastAsia" w:cs="宋体" w:hint="eastAsia"/>
          <w:kern w:val="0"/>
          <w:sz w:val="24"/>
          <w:szCs w:val="24"/>
        </w:rPr>
        <w:t>，</w:t>
      </w:r>
      <w:hyperlink r:id="rId12" w:tgtFrame="_blank" w:history="1">
        <w:r w:rsidR="00D72540" w:rsidRPr="005179AA">
          <w:rPr>
            <w:rFonts w:asciiTheme="majorEastAsia" w:eastAsiaTheme="majorEastAsia" w:hAnsiTheme="majorEastAsia" w:cs="宋体"/>
            <w:kern w:val="0"/>
            <w:sz w:val="24"/>
            <w:szCs w:val="24"/>
          </w:rPr>
          <w:t>2010年第6期</w:t>
        </w:r>
      </w:hyperlink>
      <w:r w:rsidR="006D0FA6">
        <w:rPr>
          <w:rFonts w:asciiTheme="majorEastAsia" w:eastAsiaTheme="majorEastAsia" w:hAnsiTheme="majorEastAsia" w:cs="宋体" w:hint="eastAsia"/>
          <w:kern w:val="0"/>
          <w:sz w:val="24"/>
          <w:szCs w:val="24"/>
        </w:rPr>
        <w:t>等。</w:t>
      </w:r>
    </w:p>
    <w:p w:rsidR="00BC052A" w:rsidRDefault="00655B46" w:rsidP="00010316">
      <w:pPr>
        <w:spacing w:line="300" w:lineRule="auto"/>
        <w:ind w:firstLine="465"/>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从具体方面来讲，当前有关</w:t>
      </w:r>
      <w:r w:rsidR="00D46D12">
        <w:rPr>
          <w:rFonts w:asciiTheme="majorEastAsia" w:eastAsiaTheme="majorEastAsia" w:hAnsiTheme="majorEastAsia" w:cs="宋体" w:hint="eastAsia"/>
          <w:kern w:val="0"/>
          <w:sz w:val="24"/>
          <w:szCs w:val="24"/>
        </w:rPr>
        <w:t>对</w:t>
      </w:r>
      <w:r>
        <w:rPr>
          <w:rFonts w:asciiTheme="majorEastAsia" w:eastAsiaTheme="majorEastAsia" w:hAnsiTheme="majorEastAsia" w:cs="宋体" w:hint="eastAsia"/>
          <w:kern w:val="0"/>
          <w:sz w:val="24"/>
          <w:szCs w:val="24"/>
        </w:rPr>
        <w:t>二级教代会的研究主要</w:t>
      </w:r>
      <w:r w:rsidR="00D46D12">
        <w:rPr>
          <w:rFonts w:asciiTheme="majorEastAsia" w:eastAsiaTheme="majorEastAsia" w:hAnsiTheme="majorEastAsia" w:cs="宋体" w:hint="eastAsia"/>
          <w:kern w:val="0"/>
          <w:sz w:val="24"/>
          <w:szCs w:val="24"/>
        </w:rPr>
        <w:t>集中在二级教代会制度建设、二级教代会的作用以及二级教代会建设存在问题及对策等方面的研究。</w:t>
      </w:r>
    </w:p>
    <w:p w:rsidR="00267DCD" w:rsidRPr="008C0921" w:rsidRDefault="00655B46" w:rsidP="00010316">
      <w:pPr>
        <w:autoSpaceDE w:val="0"/>
        <w:autoSpaceDN w:val="0"/>
        <w:adjustRightInd w:val="0"/>
        <w:spacing w:line="300" w:lineRule="auto"/>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 xml:space="preserve">    </w:t>
      </w:r>
      <w:r w:rsidR="00937794">
        <w:rPr>
          <w:rFonts w:asciiTheme="majorEastAsia" w:eastAsiaTheme="majorEastAsia" w:hAnsiTheme="majorEastAsia" w:cs="宋体" w:hint="eastAsia"/>
          <w:kern w:val="0"/>
          <w:sz w:val="24"/>
          <w:szCs w:val="24"/>
        </w:rPr>
        <w:t>文献研究普遍认为，</w:t>
      </w:r>
      <w:r w:rsidR="00BF315B" w:rsidRPr="00BF315B">
        <w:rPr>
          <w:rFonts w:asciiTheme="majorEastAsia" w:eastAsiaTheme="majorEastAsia" w:hAnsiTheme="majorEastAsia" w:cs="宋体" w:hint="eastAsia"/>
          <w:kern w:val="0"/>
          <w:sz w:val="24"/>
          <w:szCs w:val="24"/>
        </w:rPr>
        <w:t>建立二级教代会制度是高等院校基层民主建设的重要举措，也是高教事业发展的现实要求</w:t>
      </w:r>
      <w:r w:rsidR="00BF315B">
        <w:rPr>
          <w:rFonts w:asciiTheme="majorEastAsia" w:eastAsiaTheme="majorEastAsia" w:hAnsiTheme="majorEastAsia" w:cs="宋体" w:hint="eastAsia"/>
          <w:kern w:val="0"/>
          <w:sz w:val="24"/>
          <w:szCs w:val="24"/>
        </w:rPr>
        <w:t>，</w:t>
      </w:r>
      <w:r w:rsidR="00BF315B" w:rsidRPr="00BF315B">
        <w:rPr>
          <w:rFonts w:asciiTheme="majorEastAsia" w:eastAsiaTheme="majorEastAsia" w:hAnsiTheme="majorEastAsia" w:cs="宋体" w:hint="eastAsia"/>
          <w:kern w:val="0"/>
          <w:sz w:val="24"/>
          <w:szCs w:val="24"/>
        </w:rPr>
        <w:t>二级教代会制度作为学校教代会制度的一个延伸，以其更加接近教职员工工作内容，更加关乎教职员工切身利益而</w:t>
      </w:r>
      <w:r w:rsidR="00BF315B">
        <w:rPr>
          <w:rFonts w:asciiTheme="majorEastAsia" w:eastAsiaTheme="majorEastAsia" w:hAnsiTheme="majorEastAsia" w:cs="宋体" w:hint="eastAsia"/>
          <w:kern w:val="0"/>
          <w:sz w:val="24"/>
          <w:szCs w:val="24"/>
        </w:rPr>
        <w:t>显的更加</w:t>
      </w:r>
      <w:r w:rsidR="00BF315B" w:rsidRPr="00BF315B">
        <w:rPr>
          <w:rFonts w:asciiTheme="majorEastAsia" w:eastAsiaTheme="majorEastAsia" w:hAnsiTheme="majorEastAsia" w:cs="宋体" w:hint="eastAsia"/>
          <w:kern w:val="0"/>
          <w:sz w:val="24"/>
          <w:szCs w:val="24"/>
        </w:rPr>
        <w:t>重要</w:t>
      </w:r>
      <w:r w:rsidR="002C5169">
        <w:rPr>
          <w:rFonts w:asciiTheme="majorEastAsia" w:eastAsiaTheme="majorEastAsia" w:hAnsiTheme="majorEastAsia" w:cs="宋体" w:hint="eastAsia"/>
          <w:kern w:val="0"/>
          <w:sz w:val="24"/>
          <w:szCs w:val="24"/>
        </w:rPr>
        <w:t>，更</w:t>
      </w:r>
      <w:r w:rsidR="002C5169" w:rsidRPr="002C5169">
        <w:rPr>
          <w:rFonts w:asciiTheme="majorEastAsia" w:eastAsiaTheme="majorEastAsia" w:hAnsiTheme="majorEastAsia" w:cs="宋体" w:hint="eastAsia"/>
          <w:kern w:val="0"/>
          <w:sz w:val="24"/>
          <w:szCs w:val="24"/>
        </w:rPr>
        <w:t>有助于推进高校基层民主建设</w:t>
      </w:r>
      <w:r w:rsidR="00BF315B">
        <w:rPr>
          <w:rFonts w:asciiTheme="majorEastAsia" w:eastAsiaTheme="majorEastAsia" w:hAnsiTheme="majorEastAsia" w:cs="宋体" w:hint="eastAsia"/>
          <w:kern w:val="0"/>
          <w:sz w:val="24"/>
          <w:szCs w:val="24"/>
        </w:rPr>
        <w:t>。</w:t>
      </w:r>
      <w:r w:rsidR="00620563" w:rsidRPr="00620563">
        <w:rPr>
          <w:rFonts w:asciiTheme="majorEastAsia" w:eastAsiaTheme="majorEastAsia" w:hAnsiTheme="majorEastAsia" w:cs="宋体" w:hint="eastAsia"/>
          <w:kern w:val="0"/>
          <w:sz w:val="24"/>
          <w:szCs w:val="24"/>
        </w:rPr>
        <w:t>建立二级教代会制度体现</w:t>
      </w:r>
      <w:r w:rsidR="00D46D12">
        <w:rPr>
          <w:rFonts w:asciiTheme="majorEastAsia" w:eastAsiaTheme="majorEastAsia" w:hAnsiTheme="majorEastAsia" w:cs="宋体" w:hint="eastAsia"/>
          <w:kern w:val="0"/>
          <w:sz w:val="24"/>
          <w:szCs w:val="24"/>
        </w:rPr>
        <w:t>了广大教职</w:t>
      </w:r>
      <w:r w:rsidR="00620563" w:rsidRPr="00620563">
        <w:rPr>
          <w:rFonts w:asciiTheme="majorEastAsia" w:eastAsiaTheme="majorEastAsia" w:hAnsiTheme="majorEastAsia" w:cs="宋体" w:hint="eastAsia"/>
          <w:kern w:val="0"/>
          <w:sz w:val="24"/>
          <w:szCs w:val="24"/>
        </w:rPr>
        <w:t>工当家作主，</w:t>
      </w:r>
      <w:r w:rsidR="004C0EAA">
        <w:rPr>
          <w:rFonts w:asciiTheme="majorEastAsia" w:eastAsiaTheme="majorEastAsia" w:hAnsiTheme="majorEastAsia" w:cs="宋体" w:hint="eastAsia"/>
          <w:kern w:val="0"/>
          <w:sz w:val="24"/>
          <w:szCs w:val="24"/>
        </w:rPr>
        <w:t>有助于增强教职员工主人翁意识，是</w:t>
      </w:r>
      <w:r w:rsidR="002C5169" w:rsidRPr="00620563">
        <w:rPr>
          <w:rFonts w:asciiTheme="majorEastAsia" w:eastAsiaTheme="majorEastAsia" w:hAnsiTheme="majorEastAsia" w:cs="宋体" w:hint="eastAsia"/>
          <w:kern w:val="0"/>
          <w:sz w:val="24"/>
          <w:szCs w:val="24"/>
        </w:rPr>
        <w:t>实现民主参与、民主</w:t>
      </w:r>
      <w:r w:rsidR="002C5169">
        <w:rPr>
          <w:rFonts w:asciiTheme="majorEastAsia" w:eastAsiaTheme="majorEastAsia" w:hAnsiTheme="majorEastAsia" w:cs="宋体" w:hint="eastAsia"/>
          <w:kern w:val="0"/>
          <w:sz w:val="24"/>
          <w:szCs w:val="24"/>
        </w:rPr>
        <w:t>决策、民主管理和民主监督的有效</w:t>
      </w:r>
      <w:r w:rsidR="004C0EAA">
        <w:rPr>
          <w:rFonts w:asciiTheme="majorEastAsia" w:eastAsiaTheme="majorEastAsia" w:hAnsiTheme="majorEastAsia" w:cs="宋体" w:hint="eastAsia"/>
          <w:kern w:val="0"/>
          <w:sz w:val="24"/>
          <w:szCs w:val="24"/>
        </w:rPr>
        <w:t>途径</w:t>
      </w:r>
      <w:r w:rsidR="002C5169" w:rsidRPr="00620563">
        <w:rPr>
          <w:rFonts w:asciiTheme="majorEastAsia" w:eastAsiaTheme="majorEastAsia" w:hAnsiTheme="majorEastAsia" w:cs="宋体" w:hint="eastAsia"/>
          <w:kern w:val="0"/>
          <w:sz w:val="24"/>
          <w:szCs w:val="24"/>
        </w:rPr>
        <w:t>，</w:t>
      </w:r>
      <w:r w:rsidR="002C5169">
        <w:rPr>
          <w:rFonts w:asciiTheme="majorEastAsia" w:eastAsiaTheme="majorEastAsia" w:hAnsiTheme="majorEastAsia" w:cs="宋体" w:hint="eastAsia"/>
          <w:kern w:val="0"/>
          <w:sz w:val="24"/>
          <w:szCs w:val="24"/>
        </w:rPr>
        <w:t>二级教代会的建立</w:t>
      </w:r>
      <w:r w:rsidR="002C5169" w:rsidRPr="002C5169">
        <w:rPr>
          <w:rFonts w:asciiTheme="majorEastAsia" w:eastAsiaTheme="majorEastAsia" w:hAnsiTheme="majorEastAsia" w:cs="宋体" w:hint="eastAsia"/>
          <w:kern w:val="0"/>
          <w:sz w:val="24"/>
          <w:szCs w:val="24"/>
        </w:rPr>
        <w:t>有助于</w:t>
      </w:r>
      <w:r w:rsidR="002C5169">
        <w:rPr>
          <w:rFonts w:asciiTheme="majorEastAsia" w:eastAsiaTheme="majorEastAsia" w:hAnsiTheme="majorEastAsia" w:cs="宋体" w:hint="eastAsia"/>
          <w:kern w:val="0"/>
          <w:sz w:val="24"/>
          <w:szCs w:val="24"/>
        </w:rPr>
        <w:t>推进</w:t>
      </w:r>
      <w:r w:rsidR="002C5169" w:rsidRPr="002C5169">
        <w:rPr>
          <w:rFonts w:asciiTheme="majorEastAsia" w:eastAsiaTheme="majorEastAsia" w:hAnsiTheme="majorEastAsia" w:cs="宋体" w:hint="eastAsia"/>
          <w:kern w:val="0"/>
          <w:sz w:val="24"/>
          <w:szCs w:val="24"/>
        </w:rPr>
        <w:t>院系各种管理的进一步规范和制度化。</w:t>
      </w:r>
      <w:r w:rsidR="00FD3296" w:rsidRPr="00FD3296">
        <w:rPr>
          <w:rFonts w:asciiTheme="majorEastAsia" w:eastAsiaTheme="majorEastAsia" w:hAnsiTheme="majorEastAsia" w:cs="宋体" w:hint="eastAsia"/>
          <w:kern w:val="0"/>
          <w:sz w:val="24"/>
          <w:szCs w:val="24"/>
        </w:rPr>
        <w:t>总体来说，高校二级教代会制度建设已呈现出比较好的发展态势，日益呈现出制度不断完善、程序不断规范、内</w:t>
      </w:r>
      <w:r w:rsidR="00C40D74">
        <w:rPr>
          <w:rFonts w:asciiTheme="majorEastAsia" w:eastAsiaTheme="majorEastAsia" w:hAnsiTheme="majorEastAsia" w:cs="宋体" w:hint="eastAsia"/>
          <w:kern w:val="0"/>
          <w:sz w:val="24"/>
          <w:szCs w:val="24"/>
        </w:rPr>
        <w:t>容不断丰富、领域不断拓展、形式不断创新、作用不断加大的良好态势，</w:t>
      </w:r>
      <w:r w:rsidR="006B1338">
        <w:rPr>
          <w:rFonts w:asciiTheme="majorEastAsia" w:eastAsiaTheme="majorEastAsia" w:hAnsiTheme="majorEastAsia" w:cs="宋体" w:hint="eastAsia"/>
          <w:kern w:val="0"/>
          <w:sz w:val="24"/>
          <w:szCs w:val="24"/>
        </w:rPr>
        <w:t>二级</w:t>
      </w:r>
      <w:r w:rsidR="006B1338" w:rsidRPr="00FD3296">
        <w:rPr>
          <w:rFonts w:asciiTheme="majorEastAsia" w:eastAsiaTheme="majorEastAsia" w:hAnsiTheme="majorEastAsia" w:cs="宋体" w:hint="eastAsia"/>
          <w:kern w:val="0"/>
          <w:sz w:val="24"/>
          <w:szCs w:val="24"/>
        </w:rPr>
        <w:t>教代会制度</w:t>
      </w:r>
      <w:r w:rsidR="006B1338">
        <w:rPr>
          <w:rFonts w:asciiTheme="majorEastAsia" w:eastAsiaTheme="majorEastAsia" w:hAnsiTheme="majorEastAsia" w:cs="宋体" w:hint="eastAsia"/>
          <w:kern w:val="0"/>
          <w:sz w:val="24"/>
          <w:szCs w:val="24"/>
        </w:rPr>
        <w:t>得到</w:t>
      </w:r>
      <w:r w:rsidR="00FD3296" w:rsidRPr="00FD3296">
        <w:rPr>
          <w:rFonts w:asciiTheme="majorEastAsia" w:eastAsiaTheme="majorEastAsia" w:hAnsiTheme="majorEastAsia" w:cs="宋体" w:hint="eastAsia"/>
          <w:kern w:val="0"/>
          <w:sz w:val="24"/>
          <w:szCs w:val="24"/>
        </w:rPr>
        <w:t>进一步深化和发展。</w:t>
      </w:r>
      <w:r w:rsidR="004C0EAA">
        <w:rPr>
          <w:rFonts w:asciiTheme="majorEastAsia" w:eastAsiaTheme="majorEastAsia" w:hAnsiTheme="majorEastAsia" w:cs="宋体" w:hint="eastAsia"/>
          <w:kern w:val="0"/>
          <w:sz w:val="24"/>
          <w:szCs w:val="24"/>
        </w:rPr>
        <w:t>对于</w:t>
      </w:r>
      <w:r w:rsidR="00B30DBC" w:rsidRPr="00B30DBC">
        <w:rPr>
          <w:rFonts w:asciiTheme="majorEastAsia" w:eastAsiaTheme="majorEastAsia" w:hAnsiTheme="majorEastAsia" w:cs="宋体" w:hint="eastAsia"/>
          <w:kern w:val="0"/>
          <w:sz w:val="24"/>
          <w:szCs w:val="24"/>
        </w:rPr>
        <w:t>二级教代会</w:t>
      </w:r>
      <w:r w:rsidR="002C5169">
        <w:rPr>
          <w:rFonts w:asciiTheme="majorEastAsia" w:eastAsiaTheme="majorEastAsia" w:hAnsiTheme="majorEastAsia" w:cs="宋体" w:hint="eastAsia"/>
          <w:kern w:val="0"/>
          <w:sz w:val="24"/>
          <w:szCs w:val="24"/>
        </w:rPr>
        <w:t>的建设中存在不足，</w:t>
      </w:r>
      <w:r w:rsidR="004C0EAA">
        <w:rPr>
          <w:rFonts w:asciiTheme="majorEastAsia" w:eastAsiaTheme="majorEastAsia" w:hAnsiTheme="majorEastAsia" w:cs="宋体" w:hint="eastAsia"/>
          <w:kern w:val="0"/>
          <w:sz w:val="24"/>
          <w:szCs w:val="24"/>
        </w:rPr>
        <w:t>认为主要存在以下几个方面的</w:t>
      </w:r>
      <w:r w:rsidR="00C40D74">
        <w:rPr>
          <w:rFonts w:asciiTheme="majorEastAsia" w:eastAsiaTheme="majorEastAsia" w:hAnsiTheme="majorEastAsia" w:cs="宋体" w:hint="eastAsia"/>
          <w:kern w:val="0"/>
          <w:sz w:val="24"/>
          <w:szCs w:val="24"/>
        </w:rPr>
        <w:t>问题</w:t>
      </w:r>
      <w:r w:rsidR="00B30DBC" w:rsidRPr="00B30DBC">
        <w:rPr>
          <w:rFonts w:asciiTheme="majorEastAsia" w:eastAsiaTheme="majorEastAsia" w:hAnsiTheme="majorEastAsia" w:cs="宋体" w:hint="eastAsia"/>
          <w:kern w:val="0"/>
          <w:sz w:val="24"/>
          <w:szCs w:val="24"/>
        </w:rPr>
        <w:t>：</w:t>
      </w:r>
      <w:r w:rsidR="00495C2B">
        <w:rPr>
          <w:rFonts w:asciiTheme="majorEastAsia" w:eastAsiaTheme="majorEastAsia" w:hAnsiTheme="majorEastAsia" w:cs="宋体" w:hint="eastAsia"/>
          <w:kern w:val="0"/>
          <w:sz w:val="24"/>
          <w:szCs w:val="24"/>
        </w:rPr>
        <w:t>首先在</w:t>
      </w:r>
      <w:r w:rsidR="00B30DBC" w:rsidRPr="00B30DBC">
        <w:rPr>
          <w:rFonts w:asciiTheme="majorEastAsia" w:eastAsiaTheme="majorEastAsia" w:hAnsiTheme="majorEastAsia" w:cs="宋体" w:hint="eastAsia"/>
          <w:kern w:val="0"/>
          <w:sz w:val="24"/>
          <w:szCs w:val="24"/>
        </w:rPr>
        <w:t>认识方面，主要</w:t>
      </w:r>
      <w:r w:rsidR="00495C2B">
        <w:rPr>
          <w:rFonts w:asciiTheme="majorEastAsia" w:eastAsiaTheme="majorEastAsia" w:hAnsiTheme="majorEastAsia" w:cs="宋体" w:hint="eastAsia"/>
          <w:kern w:val="0"/>
          <w:sz w:val="24"/>
          <w:szCs w:val="24"/>
        </w:rPr>
        <w:t>表现为部门</w:t>
      </w:r>
      <w:r w:rsidR="00B30DBC" w:rsidRPr="00B30DBC">
        <w:rPr>
          <w:rFonts w:asciiTheme="majorEastAsia" w:eastAsiaTheme="majorEastAsia" w:hAnsiTheme="majorEastAsia" w:cs="宋体" w:hint="eastAsia"/>
          <w:kern w:val="0"/>
          <w:sz w:val="24"/>
          <w:szCs w:val="24"/>
        </w:rPr>
        <w:t>领导对</w:t>
      </w:r>
      <w:r w:rsidR="00495C2B">
        <w:rPr>
          <w:rFonts w:asciiTheme="majorEastAsia" w:eastAsiaTheme="majorEastAsia" w:hAnsiTheme="majorEastAsia" w:cs="宋体" w:hint="eastAsia"/>
          <w:kern w:val="0"/>
          <w:sz w:val="24"/>
          <w:szCs w:val="24"/>
        </w:rPr>
        <w:t>二级</w:t>
      </w:r>
      <w:r w:rsidR="00B30DBC" w:rsidRPr="00B30DBC">
        <w:rPr>
          <w:rFonts w:asciiTheme="majorEastAsia" w:eastAsiaTheme="majorEastAsia" w:hAnsiTheme="majorEastAsia" w:cs="宋体" w:hint="eastAsia"/>
          <w:kern w:val="0"/>
          <w:sz w:val="24"/>
          <w:szCs w:val="24"/>
        </w:rPr>
        <w:t>教代会建设重视不够，忽视了有关</w:t>
      </w:r>
      <w:r w:rsidR="00495C2B">
        <w:rPr>
          <w:rFonts w:asciiTheme="majorEastAsia" w:eastAsiaTheme="majorEastAsia" w:hAnsiTheme="majorEastAsia" w:cs="宋体" w:hint="eastAsia"/>
          <w:kern w:val="0"/>
          <w:sz w:val="24"/>
          <w:szCs w:val="24"/>
        </w:rPr>
        <w:t>二级</w:t>
      </w:r>
      <w:r w:rsidR="00B30DBC" w:rsidRPr="00B30DBC">
        <w:rPr>
          <w:rFonts w:asciiTheme="majorEastAsia" w:eastAsiaTheme="majorEastAsia" w:hAnsiTheme="majorEastAsia" w:cs="宋体" w:hint="eastAsia"/>
          <w:kern w:val="0"/>
          <w:sz w:val="24"/>
          <w:szCs w:val="24"/>
        </w:rPr>
        <w:t>教代会的作用及其他相关工作；教职</w:t>
      </w:r>
      <w:r w:rsidR="00495C2B">
        <w:rPr>
          <w:rFonts w:asciiTheme="majorEastAsia" w:eastAsiaTheme="majorEastAsia" w:hAnsiTheme="majorEastAsia" w:cs="宋体" w:hint="eastAsia"/>
          <w:kern w:val="0"/>
          <w:sz w:val="24"/>
          <w:szCs w:val="24"/>
        </w:rPr>
        <w:t>工</w:t>
      </w:r>
      <w:r w:rsidR="00B30DBC" w:rsidRPr="00B30DBC">
        <w:rPr>
          <w:rFonts w:asciiTheme="majorEastAsia" w:eastAsiaTheme="majorEastAsia" w:hAnsiTheme="majorEastAsia" w:cs="宋体" w:hint="eastAsia"/>
          <w:kern w:val="0"/>
          <w:sz w:val="24"/>
          <w:szCs w:val="24"/>
        </w:rPr>
        <w:t>对二级教代会</w:t>
      </w:r>
      <w:r w:rsidR="00960912">
        <w:rPr>
          <w:rFonts w:asciiTheme="majorEastAsia" w:eastAsiaTheme="majorEastAsia" w:hAnsiTheme="majorEastAsia" w:cs="宋体" w:hint="eastAsia"/>
          <w:kern w:val="0"/>
          <w:sz w:val="24"/>
          <w:szCs w:val="24"/>
        </w:rPr>
        <w:t>也</w:t>
      </w:r>
      <w:r w:rsidR="00B30DBC" w:rsidRPr="00B30DBC">
        <w:rPr>
          <w:rFonts w:asciiTheme="majorEastAsia" w:eastAsiaTheme="majorEastAsia" w:hAnsiTheme="majorEastAsia" w:cs="宋体" w:hint="eastAsia"/>
          <w:kern w:val="0"/>
          <w:sz w:val="24"/>
          <w:szCs w:val="24"/>
        </w:rPr>
        <w:t>存在认识上的</w:t>
      </w:r>
      <w:r w:rsidR="00960912">
        <w:rPr>
          <w:rFonts w:asciiTheme="majorEastAsia" w:eastAsiaTheme="majorEastAsia" w:hAnsiTheme="majorEastAsia" w:cs="宋体" w:hint="eastAsia"/>
          <w:kern w:val="0"/>
          <w:sz w:val="24"/>
          <w:szCs w:val="24"/>
        </w:rPr>
        <w:t>不足</w:t>
      </w:r>
      <w:r w:rsidR="00B30DBC" w:rsidRPr="00B30DBC">
        <w:rPr>
          <w:rFonts w:asciiTheme="majorEastAsia" w:eastAsiaTheme="majorEastAsia" w:hAnsiTheme="majorEastAsia" w:cs="宋体" w:hint="eastAsia"/>
          <w:kern w:val="0"/>
          <w:sz w:val="24"/>
          <w:szCs w:val="24"/>
        </w:rPr>
        <w:t>，认为二级教代会就是走</w:t>
      </w:r>
      <w:r w:rsidR="00960912">
        <w:rPr>
          <w:rFonts w:asciiTheme="majorEastAsia" w:eastAsiaTheme="majorEastAsia" w:hAnsiTheme="majorEastAsia" w:cs="宋体" w:hint="eastAsia"/>
          <w:kern w:val="0"/>
          <w:sz w:val="24"/>
          <w:szCs w:val="24"/>
        </w:rPr>
        <w:t>走</w:t>
      </w:r>
      <w:r w:rsidR="00B30DBC" w:rsidRPr="00B30DBC">
        <w:rPr>
          <w:rFonts w:asciiTheme="majorEastAsia" w:eastAsiaTheme="majorEastAsia" w:hAnsiTheme="majorEastAsia" w:cs="宋体" w:hint="eastAsia"/>
          <w:kern w:val="0"/>
          <w:sz w:val="24"/>
          <w:szCs w:val="24"/>
        </w:rPr>
        <w:t>形式，并无实质性的作用和价值等。</w:t>
      </w:r>
      <w:r w:rsidR="00495C2B">
        <w:rPr>
          <w:rFonts w:asciiTheme="majorEastAsia" w:eastAsiaTheme="majorEastAsia" w:hAnsiTheme="majorEastAsia" w:cs="宋体" w:hint="eastAsia"/>
          <w:kern w:val="0"/>
          <w:sz w:val="24"/>
          <w:szCs w:val="24"/>
        </w:rPr>
        <w:t>其次在</w:t>
      </w:r>
      <w:r w:rsidR="00B30DBC" w:rsidRPr="00B30DBC">
        <w:rPr>
          <w:rFonts w:asciiTheme="majorEastAsia" w:eastAsiaTheme="majorEastAsia" w:hAnsiTheme="majorEastAsia" w:cs="宋体" w:hint="eastAsia"/>
          <w:kern w:val="0"/>
          <w:sz w:val="24"/>
          <w:szCs w:val="24"/>
        </w:rPr>
        <w:t>二级教代会的组织建设中存在</w:t>
      </w:r>
      <w:r w:rsidR="00960912">
        <w:rPr>
          <w:rFonts w:asciiTheme="majorEastAsia" w:eastAsiaTheme="majorEastAsia" w:hAnsiTheme="majorEastAsia" w:cs="宋体" w:hint="eastAsia"/>
          <w:kern w:val="0"/>
          <w:sz w:val="24"/>
          <w:szCs w:val="24"/>
        </w:rPr>
        <w:t>缺陷</w:t>
      </w:r>
      <w:r w:rsidR="00B30DBC" w:rsidRPr="00B30DBC">
        <w:rPr>
          <w:rFonts w:asciiTheme="majorEastAsia" w:eastAsiaTheme="majorEastAsia" w:hAnsiTheme="majorEastAsia" w:cs="宋体" w:hint="eastAsia"/>
          <w:kern w:val="0"/>
          <w:sz w:val="24"/>
          <w:szCs w:val="24"/>
        </w:rPr>
        <w:t>。</w:t>
      </w:r>
      <w:r w:rsidR="00960912">
        <w:rPr>
          <w:rFonts w:asciiTheme="majorEastAsia" w:eastAsiaTheme="majorEastAsia" w:hAnsiTheme="majorEastAsia" w:cs="宋体" w:hint="eastAsia"/>
          <w:kern w:val="0"/>
          <w:sz w:val="24"/>
          <w:szCs w:val="24"/>
        </w:rPr>
        <w:t>在代表的选举、代表的组成等方面存在</w:t>
      </w:r>
      <w:r w:rsidR="00B30DBC" w:rsidRPr="00B30DBC">
        <w:rPr>
          <w:rFonts w:asciiTheme="majorEastAsia" w:eastAsiaTheme="majorEastAsia" w:hAnsiTheme="majorEastAsia" w:cs="宋体" w:hint="eastAsia"/>
          <w:kern w:val="0"/>
          <w:sz w:val="24"/>
          <w:szCs w:val="24"/>
        </w:rPr>
        <w:t>结构不合理</w:t>
      </w:r>
      <w:r w:rsidR="00960912">
        <w:rPr>
          <w:rFonts w:asciiTheme="majorEastAsia" w:eastAsiaTheme="majorEastAsia" w:hAnsiTheme="majorEastAsia" w:cs="宋体" w:hint="eastAsia"/>
          <w:kern w:val="0"/>
          <w:sz w:val="24"/>
          <w:szCs w:val="24"/>
        </w:rPr>
        <w:t>现象</w:t>
      </w:r>
      <w:r w:rsidR="00B30DBC" w:rsidRPr="00B30DBC">
        <w:rPr>
          <w:rFonts w:asciiTheme="majorEastAsia" w:eastAsiaTheme="majorEastAsia" w:hAnsiTheme="majorEastAsia" w:cs="宋体" w:hint="eastAsia"/>
          <w:kern w:val="0"/>
          <w:sz w:val="24"/>
          <w:szCs w:val="24"/>
        </w:rPr>
        <w:t>，</w:t>
      </w:r>
      <w:r w:rsidR="00960912">
        <w:rPr>
          <w:rFonts w:asciiTheme="majorEastAsia" w:eastAsiaTheme="majorEastAsia" w:hAnsiTheme="majorEastAsia" w:cs="宋体" w:hint="eastAsia"/>
          <w:kern w:val="0"/>
          <w:sz w:val="24"/>
          <w:szCs w:val="24"/>
        </w:rPr>
        <w:lastRenderedPageBreak/>
        <w:t>另外</w:t>
      </w:r>
      <w:r w:rsidR="00B30DBC" w:rsidRPr="00B30DBC">
        <w:rPr>
          <w:rFonts w:asciiTheme="majorEastAsia" w:eastAsiaTheme="majorEastAsia" w:hAnsiTheme="majorEastAsia" w:cs="宋体" w:hint="eastAsia"/>
          <w:kern w:val="0"/>
          <w:sz w:val="24"/>
          <w:szCs w:val="24"/>
        </w:rPr>
        <w:t>代表的素质较低，</w:t>
      </w:r>
      <w:r w:rsidR="0062623B" w:rsidRPr="00B30DBC">
        <w:rPr>
          <w:rFonts w:asciiTheme="majorEastAsia" w:eastAsiaTheme="majorEastAsia" w:hAnsiTheme="majorEastAsia" w:cs="宋体" w:hint="eastAsia"/>
          <w:kern w:val="0"/>
          <w:sz w:val="24"/>
          <w:szCs w:val="24"/>
        </w:rPr>
        <w:t>对</w:t>
      </w:r>
      <w:r w:rsidR="0062623B">
        <w:rPr>
          <w:rFonts w:asciiTheme="majorEastAsia" w:eastAsiaTheme="majorEastAsia" w:hAnsiTheme="majorEastAsia" w:cs="宋体" w:hint="eastAsia"/>
          <w:kern w:val="0"/>
          <w:sz w:val="24"/>
          <w:szCs w:val="24"/>
        </w:rPr>
        <w:t>二级</w:t>
      </w:r>
      <w:r w:rsidR="0062623B" w:rsidRPr="00B30DBC">
        <w:rPr>
          <w:rFonts w:asciiTheme="majorEastAsia" w:eastAsiaTheme="majorEastAsia" w:hAnsiTheme="majorEastAsia" w:cs="宋体" w:hint="eastAsia"/>
          <w:kern w:val="0"/>
          <w:sz w:val="24"/>
          <w:szCs w:val="24"/>
        </w:rPr>
        <w:t>教代会认识不足</w:t>
      </w:r>
      <w:r w:rsidR="0062623B">
        <w:rPr>
          <w:rFonts w:asciiTheme="majorEastAsia" w:eastAsiaTheme="majorEastAsia" w:hAnsiTheme="majorEastAsia" w:cs="宋体" w:hint="eastAsia"/>
          <w:kern w:val="0"/>
          <w:sz w:val="24"/>
          <w:szCs w:val="24"/>
        </w:rPr>
        <w:t>，</w:t>
      </w:r>
      <w:r w:rsidR="0062623B" w:rsidRPr="00CE6600">
        <w:rPr>
          <w:rFonts w:hint="eastAsia"/>
          <w:sz w:val="24"/>
          <w:szCs w:val="24"/>
        </w:rPr>
        <w:t>参与意识不强</w:t>
      </w:r>
      <w:r w:rsidR="00B30DBC" w:rsidRPr="00B30DBC">
        <w:rPr>
          <w:rFonts w:asciiTheme="majorEastAsia" w:eastAsiaTheme="majorEastAsia" w:hAnsiTheme="majorEastAsia" w:cs="宋体" w:hint="eastAsia"/>
          <w:kern w:val="0"/>
          <w:sz w:val="24"/>
          <w:szCs w:val="24"/>
        </w:rPr>
        <w:t>，责任</w:t>
      </w:r>
      <w:r w:rsidR="0062623B">
        <w:rPr>
          <w:rFonts w:asciiTheme="majorEastAsia" w:eastAsiaTheme="majorEastAsia" w:hAnsiTheme="majorEastAsia" w:cs="宋体" w:hint="eastAsia"/>
          <w:kern w:val="0"/>
          <w:sz w:val="24"/>
          <w:szCs w:val="24"/>
        </w:rPr>
        <w:t>心</w:t>
      </w:r>
      <w:r w:rsidR="00B30DBC" w:rsidRPr="00B30DBC">
        <w:rPr>
          <w:rFonts w:asciiTheme="majorEastAsia" w:eastAsiaTheme="majorEastAsia" w:hAnsiTheme="majorEastAsia" w:cs="宋体" w:hint="eastAsia"/>
          <w:kern w:val="0"/>
          <w:sz w:val="24"/>
          <w:szCs w:val="24"/>
        </w:rPr>
        <w:t>也不强等</w:t>
      </w:r>
      <w:r w:rsidR="0062623B">
        <w:rPr>
          <w:rFonts w:asciiTheme="majorEastAsia" w:eastAsiaTheme="majorEastAsia" w:hAnsiTheme="majorEastAsia" w:cs="宋体" w:hint="eastAsia"/>
          <w:kern w:val="0"/>
          <w:sz w:val="24"/>
          <w:szCs w:val="24"/>
        </w:rPr>
        <w:t>。再次在教代会运行过程中仍存在不规范现象。</w:t>
      </w:r>
      <w:r w:rsidR="0062623B" w:rsidRPr="00B30DBC">
        <w:rPr>
          <w:rFonts w:asciiTheme="majorEastAsia" w:eastAsiaTheme="majorEastAsia" w:hAnsiTheme="majorEastAsia" w:cs="宋体" w:hint="eastAsia"/>
          <w:kern w:val="0"/>
          <w:sz w:val="24"/>
          <w:szCs w:val="24"/>
        </w:rPr>
        <w:t>二级教代会</w:t>
      </w:r>
      <w:r w:rsidR="0062623B" w:rsidRPr="005179AA">
        <w:rPr>
          <w:rFonts w:asciiTheme="majorEastAsia" w:eastAsiaTheme="majorEastAsia" w:hAnsiTheme="majorEastAsia" w:cs="宋体" w:hint="eastAsia"/>
          <w:kern w:val="0"/>
          <w:sz w:val="24"/>
          <w:szCs w:val="24"/>
        </w:rPr>
        <w:t>制度不完善、执行不力</w:t>
      </w:r>
      <w:r w:rsidR="0062623B">
        <w:rPr>
          <w:rFonts w:asciiTheme="majorEastAsia" w:eastAsiaTheme="majorEastAsia" w:hAnsiTheme="majorEastAsia" w:cs="宋体" w:hint="eastAsia"/>
          <w:kern w:val="0"/>
          <w:sz w:val="24"/>
          <w:szCs w:val="24"/>
        </w:rPr>
        <w:t>、</w:t>
      </w:r>
      <w:r w:rsidR="00C40D74">
        <w:rPr>
          <w:rFonts w:asciiTheme="majorEastAsia" w:eastAsiaTheme="majorEastAsia" w:hAnsiTheme="majorEastAsia" w:cs="宋体" w:hint="eastAsia"/>
          <w:kern w:val="0"/>
          <w:sz w:val="24"/>
          <w:szCs w:val="24"/>
        </w:rPr>
        <w:t>二级教代会职权</w:t>
      </w:r>
      <w:r w:rsidR="0062623B" w:rsidRPr="005179AA">
        <w:rPr>
          <w:rFonts w:asciiTheme="majorEastAsia" w:eastAsiaTheme="majorEastAsia" w:hAnsiTheme="majorEastAsia" w:cs="宋体" w:hint="eastAsia"/>
          <w:kern w:val="0"/>
          <w:sz w:val="24"/>
          <w:szCs w:val="24"/>
        </w:rPr>
        <w:t>落实不力</w:t>
      </w:r>
      <w:r w:rsidR="0062623B" w:rsidRPr="00B30DBC">
        <w:rPr>
          <w:rFonts w:asciiTheme="majorEastAsia" w:eastAsiaTheme="majorEastAsia" w:hAnsiTheme="majorEastAsia" w:cs="宋体" w:hint="eastAsia"/>
          <w:kern w:val="0"/>
          <w:sz w:val="24"/>
          <w:szCs w:val="24"/>
        </w:rPr>
        <w:t>成效不良、缺乏相应的监督保障机制等</w:t>
      </w:r>
      <w:r w:rsidR="0062623B">
        <w:rPr>
          <w:rFonts w:asciiTheme="majorEastAsia" w:eastAsiaTheme="majorEastAsia" w:hAnsiTheme="majorEastAsia" w:cs="宋体" w:hint="eastAsia"/>
          <w:kern w:val="0"/>
          <w:sz w:val="24"/>
          <w:szCs w:val="24"/>
        </w:rPr>
        <w:t>等。</w:t>
      </w:r>
    </w:p>
    <w:p w:rsidR="0007446D" w:rsidRDefault="00145136" w:rsidP="00010316">
      <w:pPr>
        <w:spacing w:line="300" w:lineRule="auto"/>
        <w:rPr>
          <w:b/>
          <w:sz w:val="24"/>
          <w:szCs w:val="24"/>
        </w:rPr>
      </w:pPr>
      <w:r>
        <w:rPr>
          <w:rFonts w:hint="eastAsia"/>
          <w:b/>
          <w:sz w:val="24"/>
          <w:szCs w:val="24"/>
        </w:rPr>
        <w:t>四</w:t>
      </w:r>
      <w:r w:rsidR="0007446D">
        <w:rPr>
          <w:rFonts w:hint="eastAsia"/>
          <w:b/>
          <w:sz w:val="24"/>
          <w:szCs w:val="24"/>
        </w:rPr>
        <w:t>、调研</w:t>
      </w:r>
      <w:r w:rsidR="00D63E40">
        <w:rPr>
          <w:rFonts w:hint="eastAsia"/>
          <w:b/>
          <w:sz w:val="24"/>
          <w:szCs w:val="24"/>
        </w:rPr>
        <w:t>方法</w:t>
      </w:r>
    </w:p>
    <w:p w:rsidR="000D27DB" w:rsidRPr="000D27DB" w:rsidRDefault="0062623B" w:rsidP="00010316">
      <w:pPr>
        <w:spacing w:line="300" w:lineRule="auto"/>
        <w:rPr>
          <w:sz w:val="24"/>
          <w:szCs w:val="24"/>
        </w:rPr>
      </w:pPr>
      <w:r w:rsidRPr="000D27DB">
        <w:rPr>
          <w:rFonts w:hint="eastAsia"/>
          <w:sz w:val="24"/>
          <w:szCs w:val="24"/>
        </w:rPr>
        <w:t xml:space="preserve">    </w:t>
      </w:r>
      <w:r w:rsidR="000D27DB" w:rsidRPr="000D27DB">
        <w:rPr>
          <w:rFonts w:hint="eastAsia"/>
          <w:sz w:val="24"/>
          <w:szCs w:val="24"/>
        </w:rPr>
        <w:t>本课题</w:t>
      </w:r>
      <w:r w:rsidR="000D27DB">
        <w:rPr>
          <w:rFonts w:hint="eastAsia"/>
          <w:sz w:val="24"/>
          <w:szCs w:val="24"/>
        </w:rPr>
        <w:t>的研究主体为本市高校二级教代会的运行现状及作用发挥。</w:t>
      </w:r>
      <w:r w:rsidR="000D27DB" w:rsidRPr="000D27DB">
        <w:rPr>
          <w:rFonts w:asciiTheme="majorEastAsia" w:eastAsiaTheme="majorEastAsia" w:hAnsiTheme="majorEastAsia" w:cs="宋体" w:hint="eastAsia"/>
          <w:kern w:val="0"/>
          <w:sz w:val="24"/>
          <w:szCs w:val="24"/>
        </w:rPr>
        <w:t>通过查阅大量的</w:t>
      </w:r>
      <w:r w:rsidR="000D27DB">
        <w:rPr>
          <w:rFonts w:asciiTheme="majorEastAsia" w:eastAsiaTheme="majorEastAsia" w:hAnsiTheme="majorEastAsia" w:cs="宋体" w:hint="eastAsia"/>
          <w:kern w:val="0"/>
          <w:sz w:val="24"/>
          <w:szCs w:val="24"/>
        </w:rPr>
        <w:t>有关教代会及二级教代会研究的</w:t>
      </w:r>
      <w:r w:rsidR="000D27DB" w:rsidRPr="000D27DB">
        <w:rPr>
          <w:rFonts w:asciiTheme="majorEastAsia" w:eastAsiaTheme="majorEastAsia" w:hAnsiTheme="majorEastAsia" w:cs="宋体" w:hint="eastAsia"/>
          <w:kern w:val="0"/>
          <w:sz w:val="24"/>
          <w:szCs w:val="24"/>
        </w:rPr>
        <w:t>文献</w:t>
      </w:r>
      <w:r w:rsidR="000D27DB">
        <w:rPr>
          <w:rFonts w:asciiTheme="majorEastAsia" w:eastAsiaTheme="majorEastAsia" w:hAnsiTheme="majorEastAsia" w:cs="宋体" w:hint="eastAsia"/>
          <w:kern w:val="0"/>
          <w:sz w:val="24"/>
          <w:szCs w:val="24"/>
        </w:rPr>
        <w:t>资料</w:t>
      </w:r>
      <w:r w:rsidR="000D27DB" w:rsidRPr="000D27DB">
        <w:rPr>
          <w:rFonts w:asciiTheme="majorEastAsia" w:eastAsiaTheme="majorEastAsia" w:hAnsiTheme="majorEastAsia" w:cs="宋体" w:hint="eastAsia"/>
          <w:kern w:val="0"/>
          <w:sz w:val="24"/>
          <w:szCs w:val="24"/>
        </w:rPr>
        <w:t>，</w:t>
      </w:r>
      <w:r w:rsidR="000D27DB">
        <w:rPr>
          <w:rFonts w:asciiTheme="majorEastAsia" w:eastAsiaTheme="majorEastAsia" w:hAnsiTheme="majorEastAsia" w:cs="宋体" w:hint="eastAsia"/>
          <w:kern w:val="0"/>
          <w:sz w:val="24"/>
          <w:szCs w:val="24"/>
        </w:rPr>
        <w:t>充分了解目前高校二级教代会在运行过程中可能存在的问题，以问题为导向，确定了本课题调研的方法和内容，课题采用座谈交流及问卷调查的方式获得相关信息材料。</w:t>
      </w:r>
    </w:p>
    <w:p w:rsidR="00787CBB" w:rsidRDefault="00A14C98" w:rsidP="00010316">
      <w:pPr>
        <w:spacing w:line="300" w:lineRule="auto"/>
        <w:ind w:firstLine="480"/>
        <w:rPr>
          <w:sz w:val="24"/>
          <w:szCs w:val="24"/>
        </w:rPr>
      </w:pPr>
      <w:r w:rsidRPr="00A14C98">
        <w:rPr>
          <w:rFonts w:hint="eastAsia"/>
          <w:sz w:val="24"/>
          <w:szCs w:val="24"/>
        </w:rPr>
        <w:t>本次</w:t>
      </w:r>
      <w:r>
        <w:rPr>
          <w:rFonts w:hint="eastAsia"/>
          <w:sz w:val="24"/>
          <w:szCs w:val="24"/>
        </w:rPr>
        <w:t>课题的座谈交流主要以华东理工大学</w:t>
      </w:r>
      <w:r w:rsidR="005A1504">
        <w:rPr>
          <w:rFonts w:hint="eastAsia"/>
          <w:sz w:val="24"/>
          <w:szCs w:val="24"/>
        </w:rPr>
        <w:t>21</w:t>
      </w:r>
      <w:r>
        <w:rPr>
          <w:rFonts w:hint="eastAsia"/>
          <w:sz w:val="24"/>
          <w:szCs w:val="24"/>
        </w:rPr>
        <w:t>个基层二级</w:t>
      </w:r>
      <w:r w:rsidR="00EC40E0">
        <w:rPr>
          <w:rFonts w:hint="eastAsia"/>
          <w:sz w:val="24"/>
          <w:szCs w:val="24"/>
        </w:rPr>
        <w:t>学院</w:t>
      </w:r>
      <w:r>
        <w:rPr>
          <w:rFonts w:hint="eastAsia"/>
          <w:sz w:val="24"/>
          <w:szCs w:val="24"/>
        </w:rPr>
        <w:t>座</w:t>
      </w:r>
      <w:r w:rsidR="00EC40E0">
        <w:rPr>
          <w:rFonts w:hint="eastAsia"/>
          <w:sz w:val="24"/>
          <w:szCs w:val="24"/>
        </w:rPr>
        <w:t>谈交流为准，座谈交流的</w:t>
      </w:r>
      <w:r>
        <w:rPr>
          <w:rFonts w:hint="eastAsia"/>
          <w:sz w:val="24"/>
          <w:szCs w:val="24"/>
        </w:rPr>
        <w:t>内容涵盖了</w:t>
      </w:r>
      <w:r w:rsidR="00EC40E0">
        <w:rPr>
          <w:rFonts w:hint="eastAsia"/>
          <w:sz w:val="24"/>
          <w:szCs w:val="24"/>
        </w:rPr>
        <w:t>二级教代会的</w:t>
      </w:r>
      <w:r w:rsidR="005A1504">
        <w:rPr>
          <w:rFonts w:hint="eastAsia"/>
          <w:sz w:val="24"/>
          <w:szCs w:val="24"/>
        </w:rPr>
        <w:t>运行</w:t>
      </w:r>
      <w:r w:rsidR="00EC40E0">
        <w:rPr>
          <w:rFonts w:hint="eastAsia"/>
          <w:sz w:val="24"/>
          <w:szCs w:val="24"/>
        </w:rPr>
        <w:t>情况、</w:t>
      </w:r>
      <w:r w:rsidR="005A1504">
        <w:rPr>
          <w:rFonts w:hint="eastAsia"/>
          <w:sz w:val="24"/>
          <w:szCs w:val="24"/>
        </w:rPr>
        <w:t>职权落实情况、</w:t>
      </w:r>
      <w:r w:rsidR="005A1504" w:rsidRPr="005A1504">
        <w:rPr>
          <w:rFonts w:hint="eastAsia"/>
          <w:sz w:val="24"/>
          <w:szCs w:val="24"/>
        </w:rPr>
        <w:t>教代会代表构成及履职情况</w:t>
      </w:r>
      <w:r w:rsidR="005A1504">
        <w:rPr>
          <w:rFonts w:hint="eastAsia"/>
          <w:sz w:val="24"/>
          <w:szCs w:val="24"/>
        </w:rPr>
        <w:t>、</w:t>
      </w:r>
      <w:r w:rsidR="00EC40E0">
        <w:rPr>
          <w:rFonts w:hint="eastAsia"/>
          <w:sz w:val="24"/>
          <w:szCs w:val="24"/>
        </w:rPr>
        <w:t>院务公开</w:t>
      </w:r>
      <w:r w:rsidR="005A1504">
        <w:rPr>
          <w:rFonts w:hint="eastAsia"/>
          <w:sz w:val="24"/>
          <w:szCs w:val="24"/>
        </w:rPr>
        <w:t>情况</w:t>
      </w:r>
      <w:r w:rsidR="00EC40E0">
        <w:rPr>
          <w:rFonts w:hint="eastAsia"/>
          <w:sz w:val="24"/>
          <w:szCs w:val="24"/>
        </w:rPr>
        <w:t>等方面的内容</w:t>
      </w:r>
      <w:r w:rsidR="00C84CA3">
        <w:rPr>
          <w:rFonts w:hint="eastAsia"/>
          <w:sz w:val="24"/>
          <w:szCs w:val="24"/>
        </w:rPr>
        <w:t>开展调研</w:t>
      </w:r>
      <w:r w:rsidR="00B9739D">
        <w:rPr>
          <w:rFonts w:hint="eastAsia"/>
          <w:sz w:val="24"/>
          <w:szCs w:val="24"/>
        </w:rPr>
        <w:t>，出席人员包括各部门党政领导，部门工会主席，工会委员及教代会代表。</w:t>
      </w:r>
    </w:p>
    <w:p w:rsidR="00E842A6" w:rsidRPr="00A14C98" w:rsidRDefault="00C84CA3" w:rsidP="00010316">
      <w:pPr>
        <w:spacing w:line="300" w:lineRule="auto"/>
        <w:ind w:firstLine="480"/>
        <w:rPr>
          <w:sz w:val="24"/>
          <w:szCs w:val="24"/>
        </w:rPr>
      </w:pPr>
      <w:r>
        <w:rPr>
          <w:rFonts w:hint="eastAsia"/>
          <w:sz w:val="24"/>
          <w:szCs w:val="24"/>
        </w:rPr>
        <w:t>在调研问卷设计方面</w:t>
      </w:r>
      <w:r w:rsidR="00432931">
        <w:rPr>
          <w:rFonts w:hint="eastAsia"/>
          <w:sz w:val="24"/>
          <w:szCs w:val="24"/>
        </w:rPr>
        <w:t>，主要分为三大方面的内容，第一方面的内容主要是要了解被调查人的基本情况，设计了性别、年龄、岗位、身份、是否是教代会代表以及学校属性等</w:t>
      </w:r>
      <w:r w:rsidR="00432931">
        <w:rPr>
          <w:rFonts w:hint="eastAsia"/>
          <w:sz w:val="24"/>
          <w:szCs w:val="24"/>
        </w:rPr>
        <w:t>6</w:t>
      </w:r>
      <w:r w:rsidR="00432931">
        <w:rPr>
          <w:rFonts w:hint="eastAsia"/>
          <w:sz w:val="24"/>
          <w:szCs w:val="24"/>
        </w:rPr>
        <w:t>个方面的内容，旨在了解各种身份人员对二教教代会的认知情况。</w:t>
      </w:r>
      <w:r w:rsidR="00E443A2">
        <w:rPr>
          <w:rFonts w:hint="eastAsia"/>
          <w:sz w:val="24"/>
          <w:szCs w:val="24"/>
        </w:rPr>
        <w:t>第二</w:t>
      </w:r>
      <w:r w:rsidR="00432931">
        <w:rPr>
          <w:rFonts w:hint="eastAsia"/>
          <w:sz w:val="24"/>
          <w:szCs w:val="24"/>
        </w:rPr>
        <w:t>方面主要是有关二级教代会运行情况</w:t>
      </w:r>
      <w:r w:rsidR="00E443A2">
        <w:rPr>
          <w:rFonts w:hint="eastAsia"/>
          <w:sz w:val="24"/>
          <w:szCs w:val="24"/>
        </w:rPr>
        <w:t>及作用发挥</w:t>
      </w:r>
      <w:r w:rsidR="00432931">
        <w:rPr>
          <w:rFonts w:hint="eastAsia"/>
          <w:sz w:val="24"/>
          <w:szCs w:val="24"/>
        </w:rPr>
        <w:t>方面的</w:t>
      </w:r>
      <w:r w:rsidR="00E443A2">
        <w:rPr>
          <w:rFonts w:hint="eastAsia"/>
          <w:sz w:val="24"/>
          <w:szCs w:val="24"/>
        </w:rPr>
        <w:t>调研</w:t>
      </w:r>
      <w:r w:rsidR="00432931">
        <w:rPr>
          <w:rFonts w:hint="eastAsia"/>
          <w:sz w:val="24"/>
          <w:szCs w:val="24"/>
        </w:rPr>
        <w:t>，设计了</w:t>
      </w:r>
      <w:r w:rsidR="00432931">
        <w:rPr>
          <w:rFonts w:hint="eastAsia"/>
          <w:sz w:val="24"/>
          <w:szCs w:val="24"/>
        </w:rPr>
        <w:t>19</w:t>
      </w:r>
      <w:r w:rsidR="00432931">
        <w:rPr>
          <w:rFonts w:hint="eastAsia"/>
          <w:sz w:val="24"/>
          <w:szCs w:val="24"/>
        </w:rPr>
        <w:t>个问题选项，主要包括二级教代会的召开情况、是否制定有二级教代会实施办法、</w:t>
      </w:r>
      <w:r w:rsidR="00E443A2">
        <w:rPr>
          <w:rFonts w:hint="eastAsia"/>
          <w:sz w:val="24"/>
          <w:szCs w:val="24"/>
        </w:rPr>
        <w:t>代表的产生、代表的素质、单位领导对二级教代会的态度、四项职权的落实效果、提案、闭会期间工作、二级教代会对促进基层民主管理提高学院管理水平方面发挥的作用等方面的内容。第三方面主要是对二级教代会满意度的调研，从满意度的调查结果也可以看出二级教代会的运行及作用发挥情况。</w:t>
      </w:r>
      <w:r w:rsidR="00616FD5">
        <w:rPr>
          <w:rFonts w:hint="eastAsia"/>
          <w:sz w:val="24"/>
          <w:szCs w:val="24"/>
        </w:rPr>
        <w:t>本次问卷调研方式主要采用了网上在线答题的方式进行，通过高校工会微信群、电子邮件等方式</w:t>
      </w:r>
      <w:r w:rsidR="000E1B48">
        <w:rPr>
          <w:rFonts w:hint="eastAsia"/>
          <w:sz w:val="24"/>
          <w:szCs w:val="24"/>
        </w:rPr>
        <w:t>发布调研问卷并在线</w:t>
      </w:r>
      <w:r w:rsidR="00616FD5">
        <w:rPr>
          <w:rFonts w:hint="eastAsia"/>
          <w:sz w:val="24"/>
          <w:szCs w:val="24"/>
        </w:rPr>
        <w:t>进行答题。</w:t>
      </w:r>
    </w:p>
    <w:p w:rsidR="005A1504" w:rsidRDefault="00145136" w:rsidP="00010316">
      <w:pPr>
        <w:spacing w:line="300" w:lineRule="auto"/>
        <w:rPr>
          <w:b/>
          <w:sz w:val="24"/>
          <w:szCs w:val="24"/>
        </w:rPr>
      </w:pPr>
      <w:r>
        <w:rPr>
          <w:rFonts w:hint="eastAsia"/>
          <w:b/>
          <w:sz w:val="24"/>
          <w:szCs w:val="24"/>
        </w:rPr>
        <w:t>五</w:t>
      </w:r>
      <w:r w:rsidR="0007446D">
        <w:rPr>
          <w:rFonts w:hint="eastAsia"/>
          <w:b/>
          <w:sz w:val="24"/>
          <w:szCs w:val="24"/>
        </w:rPr>
        <w:t>、调研结果</w:t>
      </w:r>
    </w:p>
    <w:p w:rsidR="0007446D" w:rsidRPr="005A1504" w:rsidRDefault="005A1504" w:rsidP="00010316">
      <w:pPr>
        <w:spacing w:line="300" w:lineRule="auto"/>
        <w:rPr>
          <w:b/>
          <w:sz w:val="24"/>
          <w:szCs w:val="24"/>
        </w:rPr>
      </w:pPr>
      <w:r w:rsidRPr="005A1504">
        <w:rPr>
          <w:rFonts w:hint="eastAsia"/>
          <w:sz w:val="24"/>
          <w:szCs w:val="24"/>
        </w:rPr>
        <w:t>1</w:t>
      </w:r>
      <w:r w:rsidRPr="005A1504">
        <w:rPr>
          <w:rFonts w:hint="eastAsia"/>
          <w:sz w:val="24"/>
          <w:szCs w:val="24"/>
        </w:rPr>
        <w:t>、华东理工大学</w:t>
      </w:r>
      <w:r w:rsidRPr="005A1504">
        <w:rPr>
          <w:rFonts w:hint="eastAsia"/>
          <w:sz w:val="24"/>
          <w:szCs w:val="24"/>
        </w:rPr>
        <w:t>21</w:t>
      </w:r>
      <w:r w:rsidRPr="005A1504">
        <w:rPr>
          <w:rFonts w:hint="eastAsia"/>
          <w:sz w:val="24"/>
          <w:szCs w:val="24"/>
        </w:rPr>
        <w:t>个基层部门（学院）的座谈调研结果</w:t>
      </w:r>
    </w:p>
    <w:p w:rsidR="005A1504" w:rsidRPr="005A1504" w:rsidRDefault="005A1504" w:rsidP="00010316">
      <w:pPr>
        <w:spacing w:line="300" w:lineRule="auto"/>
        <w:ind w:firstLineChars="150" w:firstLine="360"/>
        <w:jc w:val="left"/>
        <w:rPr>
          <w:sz w:val="24"/>
          <w:szCs w:val="24"/>
        </w:rPr>
      </w:pPr>
      <w:r>
        <w:rPr>
          <w:rFonts w:hint="eastAsia"/>
          <w:sz w:val="24"/>
          <w:szCs w:val="24"/>
        </w:rPr>
        <w:t>1</w:t>
      </w:r>
      <w:r>
        <w:rPr>
          <w:rFonts w:hint="eastAsia"/>
          <w:sz w:val="24"/>
          <w:szCs w:val="24"/>
        </w:rPr>
        <w:t>）</w:t>
      </w:r>
      <w:r w:rsidRPr="005A1504">
        <w:rPr>
          <w:rFonts w:hint="eastAsia"/>
          <w:sz w:val="24"/>
          <w:szCs w:val="24"/>
        </w:rPr>
        <w:t>教代会运行情况。总体上看，全校</w:t>
      </w:r>
      <w:r w:rsidRPr="005A1504">
        <w:rPr>
          <w:rFonts w:hint="eastAsia"/>
          <w:sz w:val="24"/>
          <w:szCs w:val="24"/>
        </w:rPr>
        <w:t>21</w:t>
      </w:r>
      <w:r w:rsidRPr="005A1504">
        <w:rPr>
          <w:rFonts w:hint="eastAsia"/>
          <w:sz w:val="24"/>
          <w:szCs w:val="24"/>
        </w:rPr>
        <w:t>家二级部门都召开二级教代会。从会议召开的次数来看，其中每年召开</w:t>
      </w:r>
      <w:r w:rsidRPr="005A1504">
        <w:rPr>
          <w:rFonts w:hint="eastAsia"/>
          <w:sz w:val="24"/>
          <w:szCs w:val="24"/>
        </w:rPr>
        <w:t>1</w:t>
      </w:r>
      <w:r w:rsidRPr="005A1504">
        <w:rPr>
          <w:rFonts w:hint="eastAsia"/>
          <w:sz w:val="24"/>
          <w:szCs w:val="24"/>
        </w:rPr>
        <w:t>次的占</w:t>
      </w:r>
      <w:r w:rsidRPr="005A1504">
        <w:rPr>
          <w:rFonts w:hint="eastAsia"/>
          <w:sz w:val="24"/>
          <w:szCs w:val="24"/>
        </w:rPr>
        <w:t>82%</w:t>
      </w:r>
      <w:r w:rsidRPr="005A1504">
        <w:rPr>
          <w:rFonts w:hint="eastAsia"/>
          <w:sz w:val="24"/>
          <w:szCs w:val="24"/>
        </w:rPr>
        <w:t>，每年召开</w:t>
      </w:r>
      <w:r w:rsidRPr="005A1504">
        <w:rPr>
          <w:rFonts w:hint="eastAsia"/>
          <w:sz w:val="24"/>
          <w:szCs w:val="24"/>
        </w:rPr>
        <w:t>1</w:t>
      </w:r>
      <w:r w:rsidRPr="005A1504">
        <w:rPr>
          <w:rFonts w:hint="eastAsia"/>
          <w:sz w:val="24"/>
          <w:szCs w:val="24"/>
        </w:rPr>
        <w:t>次以上及以下的各占</w:t>
      </w:r>
      <w:r w:rsidRPr="005A1504">
        <w:rPr>
          <w:rFonts w:hint="eastAsia"/>
          <w:sz w:val="24"/>
          <w:szCs w:val="24"/>
        </w:rPr>
        <w:t>9%</w:t>
      </w:r>
      <w:r w:rsidRPr="005A1504">
        <w:rPr>
          <w:rFonts w:hint="eastAsia"/>
          <w:sz w:val="24"/>
          <w:szCs w:val="24"/>
        </w:rPr>
        <w:t>（各有</w:t>
      </w:r>
      <w:r w:rsidRPr="005A1504">
        <w:rPr>
          <w:rFonts w:hint="eastAsia"/>
          <w:sz w:val="24"/>
          <w:szCs w:val="24"/>
        </w:rPr>
        <w:t>2</w:t>
      </w:r>
      <w:r w:rsidRPr="005A1504">
        <w:rPr>
          <w:rFonts w:hint="eastAsia"/>
          <w:sz w:val="24"/>
          <w:szCs w:val="24"/>
        </w:rPr>
        <w:t>家）；从会议召开的时间来看，半天的占</w:t>
      </w:r>
      <w:r w:rsidRPr="005A1504">
        <w:rPr>
          <w:rFonts w:hint="eastAsia"/>
          <w:sz w:val="24"/>
          <w:szCs w:val="24"/>
        </w:rPr>
        <w:t>52%</w:t>
      </w:r>
      <w:r w:rsidRPr="005A1504">
        <w:rPr>
          <w:rFonts w:hint="eastAsia"/>
          <w:sz w:val="24"/>
          <w:szCs w:val="24"/>
        </w:rPr>
        <w:t>（</w:t>
      </w:r>
      <w:r w:rsidRPr="005A1504">
        <w:rPr>
          <w:rFonts w:hint="eastAsia"/>
          <w:sz w:val="24"/>
          <w:szCs w:val="24"/>
        </w:rPr>
        <w:t>11</w:t>
      </w:r>
      <w:r w:rsidRPr="005A1504">
        <w:rPr>
          <w:rFonts w:hint="eastAsia"/>
          <w:sz w:val="24"/>
          <w:szCs w:val="24"/>
        </w:rPr>
        <w:t>家），</w:t>
      </w:r>
      <w:r w:rsidRPr="005A1504">
        <w:rPr>
          <w:rFonts w:hint="eastAsia"/>
          <w:sz w:val="24"/>
          <w:szCs w:val="24"/>
        </w:rPr>
        <w:t>1</w:t>
      </w:r>
      <w:r w:rsidRPr="005A1504">
        <w:rPr>
          <w:rFonts w:hint="eastAsia"/>
          <w:sz w:val="24"/>
          <w:szCs w:val="24"/>
        </w:rPr>
        <w:t>天或</w:t>
      </w:r>
      <w:r w:rsidRPr="005A1504">
        <w:rPr>
          <w:rFonts w:hint="eastAsia"/>
          <w:sz w:val="24"/>
          <w:szCs w:val="24"/>
        </w:rPr>
        <w:t>1</w:t>
      </w:r>
      <w:r w:rsidRPr="005A1504">
        <w:rPr>
          <w:rFonts w:hint="eastAsia"/>
          <w:sz w:val="24"/>
          <w:szCs w:val="24"/>
        </w:rPr>
        <w:t>天以上的占</w:t>
      </w:r>
      <w:r w:rsidRPr="005A1504">
        <w:rPr>
          <w:rFonts w:hint="eastAsia"/>
          <w:sz w:val="24"/>
          <w:szCs w:val="24"/>
        </w:rPr>
        <w:t>48%</w:t>
      </w:r>
      <w:r w:rsidRPr="005A1504">
        <w:rPr>
          <w:rFonts w:hint="eastAsia"/>
          <w:sz w:val="24"/>
          <w:szCs w:val="24"/>
        </w:rPr>
        <w:t>（</w:t>
      </w:r>
      <w:r w:rsidRPr="005A1504">
        <w:rPr>
          <w:rFonts w:hint="eastAsia"/>
          <w:sz w:val="24"/>
          <w:szCs w:val="24"/>
        </w:rPr>
        <w:t>10</w:t>
      </w:r>
      <w:r w:rsidRPr="005A1504">
        <w:rPr>
          <w:rFonts w:hint="eastAsia"/>
          <w:sz w:val="24"/>
          <w:szCs w:val="24"/>
        </w:rPr>
        <w:t>家）；</w:t>
      </w:r>
      <w:r w:rsidRPr="005A1504">
        <w:rPr>
          <w:rFonts w:hint="eastAsia"/>
          <w:sz w:val="24"/>
          <w:szCs w:val="24"/>
        </w:rPr>
        <w:t>86%</w:t>
      </w:r>
      <w:r w:rsidRPr="005A1504">
        <w:rPr>
          <w:rFonts w:hint="eastAsia"/>
          <w:sz w:val="24"/>
          <w:szCs w:val="24"/>
        </w:rPr>
        <w:t>的二级教代会有固定召开时间，集中在年底或年初。从会议的筹备及议程来看，教代会有筹备工作的，有议题，有主题，并报同级党组织和校工会审批的占</w:t>
      </w:r>
      <w:r w:rsidRPr="005A1504">
        <w:rPr>
          <w:rFonts w:hint="eastAsia"/>
          <w:sz w:val="24"/>
          <w:szCs w:val="24"/>
        </w:rPr>
        <w:t>90%</w:t>
      </w:r>
      <w:r w:rsidRPr="005A1504">
        <w:rPr>
          <w:rFonts w:hint="eastAsia"/>
          <w:sz w:val="24"/>
          <w:szCs w:val="24"/>
        </w:rPr>
        <w:t>（</w:t>
      </w:r>
      <w:r w:rsidRPr="005A1504">
        <w:rPr>
          <w:rFonts w:hint="eastAsia"/>
          <w:sz w:val="24"/>
          <w:szCs w:val="24"/>
        </w:rPr>
        <w:t>19</w:t>
      </w:r>
      <w:r w:rsidRPr="005A1504">
        <w:rPr>
          <w:rFonts w:hint="eastAsia"/>
          <w:sz w:val="24"/>
          <w:szCs w:val="24"/>
        </w:rPr>
        <w:t>家）；大会印有纸质文件的占</w:t>
      </w:r>
      <w:r w:rsidRPr="005A1504">
        <w:rPr>
          <w:rFonts w:hint="eastAsia"/>
          <w:sz w:val="24"/>
          <w:szCs w:val="24"/>
        </w:rPr>
        <w:t>86%</w:t>
      </w:r>
      <w:r w:rsidRPr="005A1504">
        <w:rPr>
          <w:rFonts w:hint="eastAsia"/>
          <w:sz w:val="24"/>
          <w:szCs w:val="24"/>
        </w:rPr>
        <w:t>，纸质文件提前发送至代表手中的占</w:t>
      </w:r>
      <w:r w:rsidRPr="005A1504">
        <w:rPr>
          <w:rFonts w:hint="eastAsia"/>
          <w:sz w:val="24"/>
          <w:szCs w:val="24"/>
        </w:rPr>
        <w:t>48%</w:t>
      </w:r>
      <w:r w:rsidRPr="005A1504">
        <w:rPr>
          <w:rFonts w:hint="eastAsia"/>
          <w:sz w:val="24"/>
          <w:szCs w:val="24"/>
        </w:rPr>
        <w:t>，其中大部分提前</w:t>
      </w:r>
      <w:r w:rsidRPr="005A1504">
        <w:rPr>
          <w:rFonts w:hint="eastAsia"/>
          <w:sz w:val="24"/>
          <w:szCs w:val="24"/>
        </w:rPr>
        <w:t>3-7</w:t>
      </w:r>
      <w:r w:rsidRPr="005A1504">
        <w:rPr>
          <w:rFonts w:hint="eastAsia"/>
          <w:sz w:val="24"/>
          <w:szCs w:val="24"/>
        </w:rPr>
        <w:t>天；有开幕式、闭幕式的占</w:t>
      </w:r>
      <w:r w:rsidRPr="005A1504">
        <w:rPr>
          <w:rFonts w:hint="eastAsia"/>
          <w:sz w:val="24"/>
          <w:szCs w:val="24"/>
        </w:rPr>
        <w:t>66%</w:t>
      </w:r>
      <w:r w:rsidRPr="005A1504">
        <w:rPr>
          <w:rFonts w:hint="eastAsia"/>
          <w:sz w:val="24"/>
          <w:szCs w:val="24"/>
        </w:rPr>
        <w:t>。数据显示，会议召开半天的均没有开、闭幕式。</w:t>
      </w:r>
    </w:p>
    <w:p w:rsidR="005A1504" w:rsidRPr="005A1504" w:rsidRDefault="005A1504" w:rsidP="00010316">
      <w:pPr>
        <w:spacing w:line="300" w:lineRule="auto"/>
        <w:ind w:firstLineChars="200" w:firstLine="480"/>
        <w:jc w:val="left"/>
        <w:rPr>
          <w:sz w:val="24"/>
          <w:szCs w:val="24"/>
        </w:rPr>
      </w:pPr>
      <w:r>
        <w:rPr>
          <w:rFonts w:hint="eastAsia"/>
          <w:sz w:val="24"/>
          <w:szCs w:val="24"/>
        </w:rPr>
        <w:t>2</w:t>
      </w:r>
      <w:r>
        <w:rPr>
          <w:rFonts w:hint="eastAsia"/>
          <w:sz w:val="24"/>
          <w:szCs w:val="24"/>
        </w:rPr>
        <w:t>）二级</w:t>
      </w:r>
      <w:r w:rsidRPr="005A1504">
        <w:rPr>
          <w:rFonts w:hint="eastAsia"/>
          <w:sz w:val="24"/>
          <w:szCs w:val="24"/>
        </w:rPr>
        <w:t>教代会职权执行情况。听取审议权：</w:t>
      </w:r>
      <w:r w:rsidRPr="005A1504">
        <w:rPr>
          <w:rFonts w:hint="eastAsia"/>
          <w:sz w:val="24"/>
          <w:szCs w:val="24"/>
        </w:rPr>
        <w:t>95%</w:t>
      </w:r>
      <w:r w:rsidRPr="005A1504">
        <w:rPr>
          <w:rFonts w:hint="eastAsia"/>
          <w:sz w:val="24"/>
          <w:szCs w:val="24"/>
        </w:rPr>
        <w:t>（</w:t>
      </w:r>
      <w:r w:rsidRPr="005A1504">
        <w:rPr>
          <w:rFonts w:hint="eastAsia"/>
          <w:sz w:val="24"/>
          <w:szCs w:val="24"/>
        </w:rPr>
        <w:t>20</w:t>
      </w:r>
      <w:r w:rsidRPr="005A1504">
        <w:rPr>
          <w:rFonts w:hint="eastAsia"/>
          <w:sz w:val="24"/>
          <w:szCs w:val="24"/>
        </w:rPr>
        <w:t>家）的二级教代会听取并审议学院（部门）行政工作报告；</w:t>
      </w:r>
      <w:r w:rsidRPr="005A1504">
        <w:rPr>
          <w:rFonts w:hint="eastAsia"/>
          <w:sz w:val="24"/>
          <w:szCs w:val="24"/>
        </w:rPr>
        <w:t>71%</w:t>
      </w:r>
      <w:r w:rsidRPr="005A1504">
        <w:rPr>
          <w:rFonts w:hint="eastAsia"/>
          <w:sz w:val="24"/>
          <w:szCs w:val="24"/>
        </w:rPr>
        <w:t>（</w:t>
      </w:r>
      <w:r w:rsidRPr="005A1504">
        <w:rPr>
          <w:rFonts w:hint="eastAsia"/>
          <w:sz w:val="24"/>
          <w:szCs w:val="24"/>
        </w:rPr>
        <w:t>15</w:t>
      </w:r>
      <w:r w:rsidRPr="005A1504">
        <w:rPr>
          <w:rFonts w:hint="eastAsia"/>
          <w:sz w:val="24"/>
          <w:szCs w:val="24"/>
        </w:rPr>
        <w:t>家）的教代会听取并审议学院年</w:t>
      </w:r>
      <w:r w:rsidRPr="005A1504">
        <w:rPr>
          <w:rFonts w:hint="eastAsia"/>
          <w:sz w:val="24"/>
          <w:szCs w:val="24"/>
        </w:rPr>
        <w:lastRenderedPageBreak/>
        <w:t>度财务工作报告；会上，部门工会作工会工作报告的占</w:t>
      </w:r>
      <w:r w:rsidRPr="005A1504">
        <w:rPr>
          <w:rFonts w:hint="eastAsia"/>
          <w:sz w:val="24"/>
          <w:szCs w:val="24"/>
        </w:rPr>
        <w:t>100%</w:t>
      </w:r>
      <w:r w:rsidRPr="005A1504">
        <w:rPr>
          <w:rFonts w:hint="eastAsia"/>
          <w:sz w:val="24"/>
          <w:szCs w:val="24"/>
        </w:rPr>
        <w:t>，作工会经费使用报告的占</w:t>
      </w:r>
      <w:r w:rsidRPr="005A1504">
        <w:rPr>
          <w:rFonts w:hint="eastAsia"/>
          <w:sz w:val="24"/>
          <w:szCs w:val="24"/>
        </w:rPr>
        <w:t>95%</w:t>
      </w:r>
      <w:r w:rsidRPr="005A1504">
        <w:rPr>
          <w:rFonts w:hint="eastAsia"/>
          <w:sz w:val="24"/>
          <w:szCs w:val="24"/>
        </w:rPr>
        <w:t>，作提案工作报告的占</w:t>
      </w:r>
      <w:r w:rsidRPr="005A1504">
        <w:rPr>
          <w:rFonts w:hint="eastAsia"/>
          <w:sz w:val="24"/>
          <w:szCs w:val="24"/>
        </w:rPr>
        <w:t>43%</w:t>
      </w:r>
      <w:r w:rsidRPr="005A1504">
        <w:rPr>
          <w:rFonts w:hint="eastAsia"/>
          <w:sz w:val="24"/>
          <w:szCs w:val="24"/>
        </w:rPr>
        <w:t>。审议通过权：在</w:t>
      </w:r>
      <w:r w:rsidR="00266FB2">
        <w:rPr>
          <w:rFonts w:hint="eastAsia"/>
          <w:sz w:val="24"/>
          <w:szCs w:val="24"/>
        </w:rPr>
        <w:t>最近一</w:t>
      </w:r>
      <w:r w:rsidRPr="005A1504">
        <w:rPr>
          <w:rFonts w:hint="eastAsia"/>
          <w:sz w:val="24"/>
          <w:szCs w:val="24"/>
        </w:rPr>
        <w:t>届教代会期间，除了</w:t>
      </w:r>
      <w:r w:rsidR="00266FB2">
        <w:rPr>
          <w:rFonts w:hint="eastAsia"/>
          <w:sz w:val="24"/>
          <w:szCs w:val="24"/>
        </w:rPr>
        <w:t>听取和审议</w:t>
      </w:r>
      <w:r w:rsidRPr="005A1504">
        <w:rPr>
          <w:rFonts w:hint="eastAsia"/>
          <w:sz w:val="24"/>
          <w:szCs w:val="24"/>
        </w:rPr>
        <w:t>学院行政报告、工会报告外，有</w:t>
      </w:r>
      <w:r w:rsidRPr="005A1504">
        <w:rPr>
          <w:rFonts w:hint="eastAsia"/>
          <w:sz w:val="24"/>
          <w:szCs w:val="24"/>
        </w:rPr>
        <w:t>86%</w:t>
      </w:r>
      <w:r w:rsidRPr="005A1504">
        <w:rPr>
          <w:rFonts w:hint="eastAsia"/>
          <w:sz w:val="24"/>
          <w:szCs w:val="24"/>
        </w:rPr>
        <w:t>（</w:t>
      </w:r>
      <w:r w:rsidRPr="005A1504">
        <w:rPr>
          <w:rFonts w:hint="eastAsia"/>
          <w:sz w:val="24"/>
          <w:szCs w:val="24"/>
        </w:rPr>
        <w:t>18</w:t>
      </w:r>
      <w:r w:rsidRPr="005A1504">
        <w:rPr>
          <w:rFonts w:hint="eastAsia"/>
          <w:sz w:val="24"/>
          <w:szCs w:val="24"/>
        </w:rPr>
        <w:t>家）的教代会有讨论审议其他文件，如《</w:t>
      </w:r>
      <w:r w:rsidR="00D60376">
        <w:rPr>
          <w:rFonts w:hint="eastAsia"/>
          <w:sz w:val="24"/>
          <w:szCs w:val="24"/>
        </w:rPr>
        <w:t>化工学院</w:t>
      </w:r>
      <w:r w:rsidRPr="005A1504">
        <w:rPr>
          <w:rFonts w:hint="eastAsia"/>
          <w:sz w:val="24"/>
          <w:szCs w:val="24"/>
        </w:rPr>
        <w:t>青年教师特聘岗位实施办法》，《</w:t>
      </w:r>
      <w:r w:rsidR="00D60376">
        <w:rPr>
          <w:rFonts w:hint="eastAsia"/>
          <w:sz w:val="24"/>
          <w:szCs w:val="24"/>
        </w:rPr>
        <w:t>生工学院</w:t>
      </w:r>
      <w:r w:rsidRPr="005A1504">
        <w:rPr>
          <w:rFonts w:hint="eastAsia"/>
          <w:sz w:val="24"/>
          <w:szCs w:val="24"/>
        </w:rPr>
        <w:t>职称评审基本要求》，《</w:t>
      </w:r>
      <w:r w:rsidR="00D60376">
        <w:rPr>
          <w:rFonts w:hint="eastAsia"/>
          <w:sz w:val="24"/>
          <w:szCs w:val="24"/>
        </w:rPr>
        <w:t>材料学院</w:t>
      </w:r>
      <w:r w:rsidRPr="005A1504">
        <w:rPr>
          <w:rFonts w:hint="eastAsia"/>
          <w:sz w:val="24"/>
          <w:szCs w:val="24"/>
        </w:rPr>
        <w:t>公共实验室管理条例（试行）》、《</w:t>
      </w:r>
      <w:r w:rsidR="00D60376">
        <w:rPr>
          <w:rFonts w:hint="eastAsia"/>
          <w:sz w:val="24"/>
          <w:szCs w:val="24"/>
        </w:rPr>
        <w:t>材料学院</w:t>
      </w:r>
      <w:r w:rsidRPr="005A1504">
        <w:rPr>
          <w:rFonts w:hint="eastAsia"/>
          <w:sz w:val="24"/>
          <w:szCs w:val="24"/>
        </w:rPr>
        <w:t>班导师工作条例》，《</w:t>
      </w:r>
      <w:r w:rsidR="00D60376">
        <w:rPr>
          <w:rFonts w:hint="eastAsia"/>
          <w:sz w:val="24"/>
          <w:szCs w:val="24"/>
        </w:rPr>
        <w:t>继续教育</w:t>
      </w:r>
      <w:r w:rsidRPr="005A1504">
        <w:rPr>
          <w:rFonts w:hint="eastAsia"/>
          <w:sz w:val="24"/>
          <w:szCs w:val="24"/>
        </w:rPr>
        <w:t>学院非学历部门奖励政策》，《后勤甲部门工会会费和福利费的使用条例（讨论稿）》等；而外国语学院则有多个文件交教代会审议并通过，如：《外国语学院关于集体积累资金管理的规定》，《外国语学院卓越津贴分配方案》，《外国语学院骨干教师体检推选原则》等。评议监督权：有</w:t>
      </w:r>
      <w:r w:rsidRPr="005A1504">
        <w:rPr>
          <w:rFonts w:hint="eastAsia"/>
          <w:sz w:val="24"/>
          <w:szCs w:val="24"/>
        </w:rPr>
        <w:t>48%</w:t>
      </w:r>
      <w:r w:rsidRPr="005A1504">
        <w:rPr>
          <w:rFonts w:hint="eastAsia"/>
          <w:sz w:val="24"/>
          <w:szCs w:val="24"/>
        </w:rPr>
        <w:t>（</w:t>
      </w:r>
      <w:r w:rsidRPr="005A1504">
        <w:rPr>
          <w:rFonts w:hint="eastAsia"/>
          <w:sz w:val="24"/>
          <w:szCs w:val="24"/>
        </w:rPr>
        <w:t>10</w:t>
      </w:r>
      <w:r w:rsidRPr="005A1504">
        <w:rPr>
          <w:rFonts w:hint="eastAsia"/>
          <w:sz w:val="24"/>
          <w:szCs w:val="24"/>
        </w:rPr>
        <w:t>个部门）的教代会开展了民主评议、民主监督二级行政领导干部的工作；</w:t>
      </w:r>
      <w:r w:rsidRPr="005A1504">
        <w:rPr>
          <w:rFonts w:hint="eastAsia"/>
          <w:sz w:val="24"/>
          <w:szCs w:val="24"/>
        </w:rPr>
        <w:t>90%</w:t>
      </w:r>
      <w:r w:rsidRPr="005A1504">
        <w:rPr>
          <w:rFonts w:hint="eastAsia"/>
          <w:sz w:val="24"/>
          <w:szCs w:val="24"/>
        </w:rPr>
        <w:t>（</w:t>
      </w:r>
      <w:r w:rsidRPr="005A1504">
        <w:rPr>
          <w:rFonts w:hint="eastAsia"/>
          <w:sz w:val="24"/>
          <w:szCs w:val="24"/>
        </w:rPr>
        <w:t>19</w:t>
      </w:r>
      <w:r w:rsidRPr="005A1504">
        <w:rPr>
          <w:rFonts w:hint="eastAsia"/>
          <w:sz w:val="24"/>
          <w:szCs w:val="24"/>
        </w:rPr>
        <w:t>家）的教代会参与本学院（部门）干部考核和评议以及行政领导人员的民主推荐工作。其他职权：</w:t>
      </w:r>
      <w:r w:rsidRPr="005A1504">
        <w:rPr>
          <w:rFonts w:hint="eastAsia"/>
          <w:sz w:val="24"/>
          <w:szCs w:val="24"/>
        </w:rPr>
        <w:t>71%</w:t>
      </w:r>
      <w:r w:rsidRPr="005A1504">
        <w:rPr>
          <w:rFonts w:hint="eastAsia"/>
          <w:sz w:val="24"/>
          <w:szCs w:val="24"/>
        </w:rPr>
        <w:t>的教代会协助学院（部门）行政负责人开展各项工作，如职工技能及岗位培训，各类推优评选、职工意见投诉受理、民主管理及慰问工作等，并能教育教职工遵守各项规章制度，正确行使民主权利。</w:t>
      </w:r>
    </w:p>
    <w:p w:rsidR="005A1504" w:rsidRPr="005A1504" w:rsidRDefault="005A1504" w:rsidP="00010316">
      <w:pPr>
        <w:spacing w:line="300" w:lineRule="auto"/>
        <w:ind w:firstLineChars="200" w:firstLine="480"/>
        <w:jc w:val="left"/>
        <w:rPr>
          <w:sz w:val="24"/>
          <w:szCs w:val="24"/>
        </w:rPr>
      </w:pPr>
      <w:r>
        <w:rPr>
          <w:rFonts w:hint="eastAsia"/>
          <w:sz w:val="24"/>
          <w:szCs w:val="24"/>
        </w:rPr>
        <w:t>3</w:t>
      </w:r>
      <w:r>
        <w:rPr>
          <w:rFonts w:hint="eastAsia"/>
          <w:sz w:val="24"/>
          <w:szCs w:val="24"/>
        </w:rPr>
        <w:t>）</w:t>
      </w:r>
      <w:r w:rsidRPr="005A1504">
        <w:rPr>
          <w:rFonts w:hint="eastAsia"/>
          <w:sz w:val="24"/>
          <w:szCs w:val="24"/>
        </w:rPr>
        <w:t>教代会代表构成及履职情况。二级教代会代表的组成结构：教学及科研人员比例占</w:t>
      </w:r>
      <w:r w:rsidRPr="005A1504">
        <w:rPr>
          <w:rFonts w:hint="eastAsia"/>
          <w:sz w:val="24"/>
          <w:szCs w:val="24"/>
        </w:rPr>
        <w:t>60%</w:t>
      </w:r>
      <w:r w:rsidRPr="005A1504">
        <w:rPr>
          <w:rFonts w:hint="eastAsia"/>
          <w:sz w:val="24"/>
          <w:szCs w:val="24"/>
        </w:rPr>
        <w:t>（其中教学</w:t>
      </w:r>
      <w:r w:rsidRPr="005A1504">
        <w:rPr>
          <w:rFonts w:hint="eastAsia"/>
          <w:sz w:val="24"/>
          <w:szCs w:val="24"/>
        </w:rPr>
        <w:t>45%</w:t>
      </w:r>
      <w:r w:rsidRPr="005A1504">
        <w:rPr>
          <w:rFonts w:hint="eastAsia"/>
          <w:sz w:val="24"/>
          <w:szCs w:val="24"/>
        </w:rPr>
        <w:t>、科研</w:t>
      </w:r>
      <w:r w:rsidRPr="005A1504">
        <w:rPr>
          <w:rFonts w:hint="eastAsia"/>
          <w:sz w:val="24"/>
          <w:szCs w:val="24"/>
        </w:rPr>
        <w:t>15%</w:t>
      </w:r>
      <w:r w:rsidRPr="005A1504">
        <w:rPr>
          <w:rFonts w:hint="eastAsia"/>
          <w:sz w:val="24"/>
          <w:szCs w:val="24"/>
        </w:rPr>
        <w:t>），管理人员占</w:t>
      </w:r>
      <w:r w:rsidRPr="005A1504">
        <w:rPr>
          <w:rFonts w:hint="eastAsia"/>
          <w:sz w:val="24"/>
          <w:szCs w:val="24"/>
        </w:rPr>
        <w:t>27%</w:t>
      </w:r>
      <w:r w:rsidRPr="005A1504">
        <w:rPr>
          <w:rFonts w:hint="eastAsia"/>
          <w:sz w:val="24"/>
          <w:szCs w:val="24"/>
        </w:rPr>
        <w:t>，服务人员占</w:t>
      </w:r>
      <w:r w:rsidRPr="005A1504">
        <w:rPr>
          <w:rFonts w:hint="eastAsia"/>
          <w:sz w:val="24"/>
          <w:szCs w:val="24"/>
        </w:rPr>
        <w:t>13%</w:t>
      </w:r>
      <w:r w:rsidRPr="005A1504">
        <w:rPr>
          <w:rFonts w:hint="eastAsia"/>
          <w:sz w:val="24"/>
          <w:szCs w:val="24"/>
        </w:rPr>
        <w:t>。代表中，高级职称代表比例相对较高，达</w:t>
      </w:r>
      <w:r w:rsidRPr="005A1504">
        <w:rPr>
          <w:rFonts w:hint="eastAsia"/>
          <w:sz w:val="24"/>
          <w:szCs w:val="24"/>
        </w:rPr>
        <w:t>40%</w:t>
      </w:r>
      <w:r w:rsidRPr="005A1504">
        <w:rPr>
          <w:rFonts w:hint="eastAsia"/>
          <w:sz w:val="24"/>
          <w:szCs w:val="24"/>
        </w:rPr>
        <w:t>以上。代表的产生方式大都为教职工直接选举产生（占</w:t>
      </w:r>
      <w:r w:rsidRPr="005A1504">
        <w:rPr>
          <w:rFonts w:hint="eastAsia"/>
          <w:sz w:val="24"/>
          <w:szCs w:val="24"/>
        </w:rPr>
        <w:t>90%</w:t>
      </w:r>
      <w:r w:rsidRPr="005A1504">
        <w:rPr>
          <w:rFonts w:hint="eastAsia"/>
          <w:sz w:val="24"/>
          <w:szCs w:val="24"/>
        </w:rPr>
        <w:t>，共</w:t>
      </w:r>
      <w:r w:rsidRPr="005A1504">
        <w:rPr>
          <w:rFonts w:hint="eastAsia"/>
          <w:sz w:val="24"/>
          <w:szCs w:val="24"/>
        </w:rPr>
        <w:t>19</w:t>
      </w:r>
      <w:r w:rsidRPr="005A1504">
        <w:rPr>
          <w:rFonts w:hint="eastAsia"/>
          <w:sz w:val="24"/>
          <w:szCs w:val="24"/>
        </w:rPr>
        <w:t>家）。代表权利的实现情况：</w:t>
      </w:r>
      <w:r w:rsidRPr="005A1504">
        <w:rPr>
          <w:rFonts w:hint="eastAsia"/>
          <w:sz w:val="24"/>
          <w:szCs w:val="24"/>
        </w:rPr>
        <w:t>95%</w:t>
      </w:r>
      <w:r w:rsidRPr="005A1504">
        <w:rPr>
          <w:rFonts w:hint="eastAsia"/>
          <w:sz w:val="24"/>
          <w:szCs w:val="24"/>
        </w:rPr>
        <w:t>（</w:t>
      </w:r>
      <w:r w:rsidRPr="005A1504">
        <w:rPr>
          <w:rFonts w:hint="eastAsia"/>
          <w:sz w:val="24"/>
          <w:szCs w:val="24"/>
        </w:rPr>
        <w:t>20</w:t>
      </w:r>
      <w:r w:rsidRPr="005A1504">
        <w:rPr>
          <w:rFonts w:hint="eastAsia"/>
          <w:sz w:val="24"/>
          <w:szCs w:val="24"/>
        </w:rPr>
        <w:t>家）教代会代表能提出提案，并能充分发表意见，</w:t>
      </w:r>
      <w:r w:rsidRPr="005A1504">
        <w:rPr>
          <w:rFonts w:hint="eastAsia"/>
          <w:sz w:val="24"/>
          <w:szCs w:val="24"/>
        </w:rPr>
        <w:t>52%</w:t>
      </w:r>
      <w:r w:rsidRPr="005A1504">
        <w:rPr>
          <w:rFonts w:hint="eastAsia"/>
          <w:sz w:val="24"/>
          <w:szCs w:val="24"/>
        </w:rPr>
        <w:t>教代会代表有向学院和上级反映教职工的意见和要求，参加教代会决议和提案落实情况的检查和督促。代表应尽的义务：</w:t>
      </w:r>
      <w:r w:rsidRPr="005A1504">
        <w:rPr>
          <w:rFonts w:hint="eastAsia"/>
          <w:sz w:val="24"/>
          <w:szCs w:val="24"/>
        </w:rPr>
        <w:t>71%</w:t>
      </w:r>
      <w:r w:rsidRPr="005A1504">
        <w:rPr>
          <w:rFonts w:hint="eastAsia"/>
          <w:sz w:val="24"/>
          <w:szCs w:val="24"/>
        </w:rPr>
        <w:t>（</w:t>
      </w:r>
      <w:r w:rsidRPr="005A1504">
        <w:rPr>
          <w:rFonts w:hint="eastAsia"/>
          <w:sz w:val="24"/>
          <w:szCs w:val="24"/>
        </w:rPr>
        <w:t>15</w:t>
      </w:r>
      <w:r w:rsidRPr="005A1504">
        <w:rPr>
          <w:rFonts w:hint="eastAsia"/>
          <w:sz w:val="24"/>
          <w:szCs w:val="24"/>
        </w:rPr>
        <w:t>家）的教代会代表能主动学习并执行国家的法律、法规，不断提高履职能力。</w:t>
      </w:r>
      <w:r w:rsidRPr="005A1504">
        <w:rPr>
          <w:rFonts w:hint="eastAsia"/>
          <w:sz w:val="24"/>
          <w:szCs w:val="24"/>
        </w:rPr>
        <w:t>86%</w:t>
      </w:r>
      <w:r w:rsidRPr="005A1504">
        <w:rPr>
          <w:rFonts w:hint="eastAsia"/>
          <w:sz w:val="24"/>
          <w:szCs w:val="24"/>
        </w:rPr>
        <w:t>的代表能带头遵守学校规章制度，提高业务水平；</w:t>
      </w:r>
      <w:r w:rsidRPr="005A1504">
        <w:rPr>
          <w:rFonts w:hint="eastAsia"/>
          <w:sz w:val="24"/>
          <w:szCs w:val="24"/>
        </w:rPr>
        <w:t>95%</w:t>
      </w:r>
      <w:r w:rsidRPr="005A1504">
        <w:rPr>
          <w:rFonts w:hint="eastAsia"/>
          <w:sz w:val="24"/>
          <w:szCs w:val="24"/>
        </w:rPr>
        <w:t>的代表能够参加教代会的活动，完成大会各项任务；</w:t>
      </w:r>
      <w:r w:rsidRPr="005A1504">
        <w:rPr>
          <w:rFonts w:hint="eastAsia"/>
          <w:sz w:val="24"/>
          <w:szCs w:val="24"/>
        </w:rPr>
        <w:t>76%</w:t>
      </w:r>
      <w:r w:rsidRPr="005A1504">
        <w:rPr>
          <w:rFonts w:hint="eastAsia"/>
          <w:sz w:val="24"/>
          <w:szCs w:val="24"/>
        </w:rPr>
        <w:t>的教代会代表愿意接受本学院或部门的监督。代表在任期内调离，或其他原因不能履行代表职责时，学院能依照规定程序更换或补选的占</w:t>
      </w:r>
      <w:r w:rsidRPr="005A1504">
        <w:rPr>
          <w:rFonts w:hint="eastAsia"/>
          <w:sz w:val="24"/>
          <w:szCs w:val="24"/>
        </w:rPr>
        <w:t>100%</w:t>
      </w:r>
      <w:r w:rsidRPr="005A1504">
        <w:rPr>
          <w:rFonts w:hint="eastAsia"/>
          <w:sz w:val="24"/>
          <w:szCs w:val="24"/>
        </w:rPr>
        <w:t>。</w:t>
      </w:r>
    </w:p>
    <w:p w:rsidR="005A1504" w:rsidRPr="005A1504" w:rsidRDefault="005A1504" w:rsidP="00010316">
      <w:pPr>
        <w:autoSpaceDE w:val="0"/>
        <w:autoSpaceDN w:val="0"/>
        <w:adjustRightInd w:val="0"/>
        <w:spacing w:line="300" w:lineRule="auto"/>
        <w:ind w:firstLineChars="200" w:firstLine="480"/>
        <w:jc w:val="left"/>
        <w:rPr>
          <w:sz w:val="24"/>
          <w:szCs w:val="24"/>
        </w:rPr>
      </w:pPr>
      <w:r>
        <w:rPr>
          <w:rFonts w:hint="eastAsia"/>
          <w:sz w:val="24"/>
          <w:szCs w:val="24"/>
        </w:rPr>
        <w:t>4</w:t>
      </w:r>
      <w:r>
        <w:rPr>
          <w:rFonts w:hint="eastAsia"/>
          <w:sz w:val="24"/>
          <w:szCs w:val="24"/>
        </w:rPr>
        <w:t>）</w:t>
      </w:r>
      <w:r w:rsidRPr="005A1504">
        <w:rPr>
          <w:rFonts w:hint="eastAsia"/>
          <w:sz w:val="24"/>
          <w:szCs w:val="24"/>
        </w:rPr>
        <w:t>院务公开现状。全校</w:t>
      </w:r>
      <w:r w:rsidRPr="005A1504">
        <w:rPr>
          <w:rFonts w:hint="eastAsia"/>
          <w:sz w:val="24"/>
          <w:szCs w:val="24"/>
        </w:rPr>
        <w:t>15</w:t>
      </w:r>
      <w:r w:rsidRPr="005A1504">
        <w:rPr>
          <w:rFonts w:hint="eastAsia"/>
          <w:sz w:val="24"/>
          <w:szCs w:val="24"/>
        </w:rPr>
        <w:t>个专业学院</w:t>
      </w:r>
      <w:r w:rsidRPr="005A1504">
        <w:rPr>
          <w:rFonts w:hint="eastAsia"/>
          <w:sz w:val="24"/>
          <w:szCs w:val="24"/>
        </w:rPr>
        <w:t xml:space="preserve"> </w:t>
      </w:r>
      <w:r w:rsidRPr="005A1504">
        <w:rPr>
          <w:rFonts w:hint="eastAsia"/>
          <w:sz w:val="24"/>
          <w:szCs w:val="24"/>
        </w:rPr>
        <w:t>，</w:t>
      </w:r>
      <w:r w:rsidRPr="005A1504">
        <w:rPr>
          <w:rFonts w:hint="eastAsia"/>
          <w:sz w:val="24"/>
          <w:szCs w:val="24"/>
        </w:rPr>
        <w:t xml:space="preserve">80% </w:t>
      </w:r>
      <w:r w:rsidRPr="005A1504">
        <w:rPr>
          <w:rFonts w:hint="eastAsia"/>
          <w:sz w:val="24"/>
          <w:szCs w:val="24"/>
        </w:rPr>
        <w:t>成立了院务公开领导小组；</w:t>
      </w:r>
      <w:r w:rsidRPr="005A1504">
        <w:rPr>
          <w:rFonts w:hint="eastAsia"/>
          <w:sz w:val="24"/>
          <w:szCs w:val="24"/>
        </w:rPr>
        <w:t>60%</w:t>
      </w:r>
      <w:r w:rsidRPr="005A1504">
        <w:rPr>
          <w:rFonts w:hint="eastAsia"/>
          <w:sz w:val="24"/>
          <w:szCs w:val="24"/>
        </w:rPr>
        <w:t>成立了院务公开监督小组；</w:t>
      </w:r>
      <w:r w:rsidRPr="005A1504">
        <w:rPr>
          <w:rFonts w:hint="eastAsia"/>
          <w:sz w:val="24"/>
          <w:szCs w:val="24"/>
        </w:rPr>
        <w:t>73%</w:t>
      </w:r>
      <w:r w:rsidRPr="005A1504">
        <w:rPr>
          <w:rFonts w:hint="eastAsia"/>
          <w:sz w:val="24"/>
          <w:szCs w:val="24"/>
        </w:rPr>
        <w:t>已制定院务公开的实施细则及规章制度。各学院院务公开的内容大体包括：党政联席会会议纪要、行政发文、年度工作计划、教师专业技术岗位晋升材料、财务总体情况和可支配资金的收支情况、各类评奖评优结果、部门奖惩处理决定、岗位聘任或人事任命以及涉及教职工切身利益的事项信息等。院务公开的形式主要有：教代会、年度总结大会、学院网页、邮件、橱窗、通知公告等。</w:t>
      </w:r>
    </w:p>
    <w:p w:rsidR="005A1504" w:rsidRPr="005A1504" w:rsidRDefault="005A1504" w:rsidP="00010316">
      <w:pPr>
        <w:spacing w:line="300" w:lineRule="auto"/>
        <w:ind w:firstLineChars="225" w:firstLine="540"/>
        <w:jc w:val="left"/>
        <w:rPr>
          <w:sz w:val="24"/>
          <w:szCs w:val="24"/>
        </w:rPr>
      </w:pPr>
      <w:r w:rsidRPr="005A1504">
        <w:rPr>
          <w:rFonts w:hint="eastAsia"/>
          <w:sz w:val="24"/>
          <w:szCs w:val="24"/>
        </w:rPr>
        <w:t>调研结果显示，作为二级教代会闭会期间工作机构的部门工会，</w:t>
      </w:r>
      <w:r w:rsidRPr="005A1504">
        <w:rPr>
          <w:rFonts w:hint="eastAsia"/>
          <w:sz w:val="24"/>
          <w:szCs w:val="24"/>
        </w:rPr>
        <w:t>100%</w:t>
      </w:r>
      <w:r w:rsidRPr="005A1504">
        <w:rPr>
          <w:rFonts w:hint="eastAsia"/>
          <w:sz w:val="24"/>
          <w:szCs w:val="24"/>
        </w:rPr>
        <w:t>的部门工会主席参加了学院党政联席会议，能组织代表参加本单位重大事项的讨论与决策，接受教职工申诉和建议、维护教职工民主权利的占</w:t>
      </w:r>
      <w:r w:rsidRPr="005A1504">
        <w:rPr>
          <w:rFonts w:hint="eastAsia"/>
          <w:sz w:val="24"/>
          <w:szCs w:val="24"/>
        </w:rPr>
        <w:t>90%</w:t>
      </w:r>
      <w:r w:rsidRPr="005A1504">
        <w:rPr>
          <w:rFonts w:hint="eastAsia"/>
          <w:sz w:val="24"/>
          <w:szCs w:val="24"/>
        </w:rPr>
        <w:t>（</w:t>
      </w:r>
      <w:r w:rsidRPr="005A1504">
        <w:rPr>
          <w:rFonts w:hint="eastAsia"/>
          <w:sz w:val="24"/>
          <w:szCs w:val="24"/>
        </w:rPr>
        <w:t>19</w:t>
      </w:r>
      <w:r w:rsidRPr="005A1504">
        <w:rPr>
          <w:rFonts w:hint="eastAsia"/>
          <w:sz w:val="24"/>
          <w:szCs w:val="24"/>
        </w:rPr>
        <w:t>家）；有</w:t>
      </w:r>
      <w:r w:rsidRPr="005A1504">
        <w:rPr>
          <w:rFonts w:hint="eastAsia"/>
          <w:sz w:val="24"/>
          <w:szCs w:val="24"/>
        </w:rPr>
        <w:t>71%</w:t>
      </w:r>
      <w:r w:rsidRPr="005A1504">
        <w:rPr>
          <w:rFonts w:hint="eastAsia"/>
          <w:sz w:val="24"/>
          <w:szCs w:val="24"/>
        </w:rPr>
        <w:lastRenderedPageBreak/>
        <w:t>（</w:t>
      </w:r>
      <w:r w:rsidRPr="005A1504">
        <w:rPr>
          <w:rFonts w:hint="eastAsia"/>
          <w:sz w:val="24"/>
          <w:szCs w:val="24"/>
        </w:rPr>
        <w:t>15</w:t>
      </w:r>
      <w:r w:rsidRPr="005A1504">
        <w:rPr>
          <w:rFonts w:hint="eastAsia"/>
          <w:sz w:val="24"/>
          <w:szCs w:val="24"/>
        </w:rPr>
        <w:t>家）的部门工会选派合适人员参加了本学院设立的涉及教职工切身利益的工作机构；</w:t>
      </w:r>
      <w:r w:rsidRPr="005A1504">
        <w:rPr>
          <w:rFonts w:hint="eastAsia"/>
          <w:sz w:val="24"/>
          <w:szCs w:val="24"/>
        </w:rPr>
        <w:t>62%</w:t>
      </w:r>
      <w:r w:rsidRPr="005A1504">
        <w:rPr>
          <w:rFonts w:hint="eastAsia"/>
          <w:sz w:val="24"/>
          <w:szCs w:val="24"/>
        </w:rPr>
        <w:t>的部门工会面向教职工开展了民主管理和民主监督的宣传教育；</w:t>
      </w:r>
      <w:r w:rsidRPr="005A1504">
        <w:rPr>
          <w:rFonts w:hint="eastAsia"/>
          <w:sz w:val="24"/>
          <w:szCs w:val="24"/>
        </w:rPr>
        <w:t>42%</w:t>
      </w:r>
      <w:r w:rsidRPr="005A1504">
        <w:rPr>
          <w:rFonts w:hint="eastAsia"/>
          <w:sz w:val="24"/>
          <w:szCs w:val="24"/>
        </w:rPr>
        <w:t>的部门工会组织了代表调查研究，检查并督促大会决议的落实；</w:t>
      </w:r>
      <w:r w:rsidRPr="005A1504">
        <w:rPr>
          <w:rFonts w:hint="eastAsia"/>
          <w:sz w:val="24"/>
          <w:szCs w:val="24"/>
        </w:rPr>
        <w:t>57%</w:t>
      </w:r>
      <w:r w:rsidR="00426049">
        <w:rPr>
          <w:rFonts w:hint="eastAsia"/>
          <w:sz w:val="24"/>
          <w:szCs w:val="24"/>
        </w:rPr>
        <w:t>的部门工会能组织代表学习理论知识，提高民主管理的能力。</w:t>
      </w:r>
    </w:p>
    <w:p w:rsidR="005A1504" w:rsidRDefault="00D60376" w:rsidP="00010316">
      <w:pPr>
        <w:spacing w:line="300" w:lineRule="auto"/>
        <w:ind w:firstLineChars="200" w:firstLine="480"/>
        <w:rPr>
          <w:sz w:val="24"/>
          <w:szCs w:val="24"/>
        </w:rPr>
      </w:pPr>
      <w:r>
        <w:rPr>
          <w:rFonts w:hint="eastAsia"/>
          <w:sz w:val="24"/>
          <w:szCs w:val="24"/>
        </w:rPr>
        <w:t>总体来说，</w:t>
      </w:r>
      <w:r w:rsidR="000128EB">
        <w:rPr>
          <w:rFonts w:hint="eastAsia"/>
          <w:sz w:val="24"/>
          <w:szCs w:val="24"/>
        </w:rPr>
        <w:t>我校</w:t>
      </w:r>
      <w:r>
        <w:rPr>
          <w:rFonts w:hint="eastAsia"/>
          <w:sz w:val="24"/>
          <w:szCs w:val="24"/>
        </w:rPr>
        <w:t>二级教代会整体呈现良好的发展态势，覆盖面广，除</w:t>
      </w:r>
      <w:r w:rsidR="005A1504" w:rsidRPr="005A1504">
        <w:rPr>
          <w:rFonts w:hint="eastAsia"/>
          <w:sz w:val="24"/>
          <w:szCs w:val="24"/>
        </w:rPr>
        <w:t>机关工会及校产部门因受机构设置、工作内容、工作地点的限制，未能召开二级教代会，其他基层已形成二级教代会组织体系和工作制度。绝大多数单位能够每年召开一次会议，二级教代会部分职权得到了较好落实，尤其是审议建议权的落实。建立二级教代会的单位基本都能坚持做到每年由院长（行政负责人）向二级教代会做工作报告，对涉及学院和本单位发展的重大问题和重大决策，都提交二级教代会进行充分讨论。建立二级教代会的单位，对内部管理制度和涉及教职工具体利益的实施方案，能提交教代会讨论或审议通过。部分学院二级教代会已经从执行上级规定层面逐步向学院自身管理、自我完善的内在要求过渡。大多数学院领导具有民主意识，把召开二级教代会列为分党委和学院当年的重要工作目标，重视发挥二级教代会在制订学院发展规划、促进学科发展、调整学院内部管理格局、出台本单位改革方案和规章制度等方面的建设性作用。更多的学院和二级单位领导在实践中认识到，学院的任何一项改革没有教职工的认同，都不可能取得真正的成效，因此，更加尊重、支持二级教代会的工作和制度的建设。</w:t>
      </w:r>
      <w:r>
        <w:rPr>
          <w:rFonts w:hint="eastAsia"/>
          <w:sz w:val="24"/>
          <w:szCs w:val="24"/>
        </w:rPr>
        <w:t>各基层</w:t>
      </w:r>
      <w:r w:rsidR="005A1504" w:rsidRPr="005A1504">
        <w:rPr>
          <w:rFonts w:hint="eastAsia"/>
          <w:sz w:val="24"/>
          <w:szCs w:val="24"/>
        </w:rPr>
        <w:t>院务公开工作具有一定范围的覆盖和基础，基本参照了</w:t>
      </w:r>
      <w:r>
        <w:rPr>
          <w:rFonts w:hint="eastAsia"/>
          <w:sz w:val="24"/>
          <w:szCs w:val="24"/>
        </w:rPr>
        <w:t>学校</w:t>
      </w:r>
      <w:r w:rsidR="005A1504" w:rsidRPr="005A1504">
        <w:rPr>
          <w:rFonts w:hint="eastAsia"/>
          <w:sz w:val="24"/>
          <w:szCs w:val="24"/>
        </w:rPr>
        <w:t>校务公开的做法，院务公开运作有效。学院行政能通过多种形式及时将学院的重大事情予以公布，增加了办事的透明度，教职工的民主权利得到维护，改善了党群、干群关系，及时化解了学院内部矛盾，维护了学院稳定。二级教代会、院务公开工作已经成为基层民主决策、民主管理、民主监督的重要组成部分，在校、院两级的改革发展和稳定工作中发挥了积极的作用。</w:t>
      </w:r>
    </w:p>
    <w:p w:rsidR="00D60376" w:rsidRPr="00CA61A7" w:rsidRDefault="00CA61A7" w:rsidP="00010316">
      <w:pPr>
        <w:spacing w:line="300" w:lineRule="auto"/>
        <w:rPr>
          <w:sz w:val="24"/>
          <w:szCs w:val="24"/>
        </w:rPr>
      </w:pPr>
      <w:r w:rsidRPr="00CA61A7">
        <w:rPr>
          <w:rFonts w:hint="eastAsia"/>
          <w:sz w:val="24"/>
          <w:szCs w:val="24"/>
        </w:rPr>
        <w:t>2</w:t>
      </w:r>
      <w:r w:rsidRPr="00CA61A7">
        <w:rPr>
          <w:rFonts w:hint="eastAsia"/>
          <w:sz w:val="24"/>
          <w:szCs w:val="24"/>
        </w:rPr>
        <w:t>、问卷调研结果</w:t>
      </w:r>
    </w:p>
    <w:p w:rsidR="001561DD" w:rsidRDefault="00CA61A7" w:rsidP="00010316">
      <w:pPr>
        <w:spacing w:line="300" w:lineRule="auto"/>
        <w:rPr>
          <w:sz w:val="24"/>
          <w:szCs w:val="24"/>
        </w:rPr>
      </w:pPr>
      <w:r w:rsidRPr="00CA61A7">
        <w:rPr>
          <w:rFonts w:hint="eastAsia"/>
          <w:sz w:val="24"/>
          <w:szCs w:val="24"/>
        </w:rPr>
        <w:t xml:space="preserve"> </w:t>
      </w:r>
      <w:r>
        <w:rPr>
          <w:rFonts w:hint="eastAsia"/>
          <w:sz w:val="24"/>
          <w:szCs w:val="24"/>
        </w:rPr>
        <w:t xml:space="preserve">  </w:t>
      </w:r>
      <w:r>
        <w:rPr>
          <w:rFonts w:hint="eastAsia"/>
          <w:sz w:val="24"/>
          <w:szCs w:val="24"/>
        </w:rPr>
        <w:t>本次问卷调研全部采用微信及网上答题方式进行，共收到本市各高校的有效问卷</w:t>
      </w:r>
      <w:r>
        <w:rPr>
          <w:rFonts w:hint="eastAsia"/>
          <w:sz w:val="24"/>
          <w:szCs w:val="24"/>
        </w:rPr>
        <w:t>236</w:t>
      </w:r>
      <w:r>
        <w:rPr>
          <w:rFonts w:hint="eastAsia"/>
          <w:sz w:val="24"/>
          <w:szCs w:val="24"/>
        </w:rPr>
        <w:t>份。</w:t>
      </w:r>
      <w:r w:rsidR="001561DD">
        <w:rPr>
          <w:rFonts w:hint="eastAsia"/>
          <w:sz w:val="24"/>
          <w:szCs w:val="24"/>
        </w:rPr>
        <w:t>参与问卷调研人员的基本情况如表</w:t>
      </w:r>
      <w:r w:rsidR="001561DD">
        <w:rPr>
          <w:rFonts w:hint="eastAsia"/>
          <w:sz w:val="24"/>
          <w:szCs w:val="24"/>
        </w:rPr>
        <w:t>2</w:t>
      </w:r>
      <w:r w:rsidR="001561DD">
        <w:rPr>
          <w:rFonts w:hint="eastAsia"/>
          <w:sz w:val="24"/>
          <w:szCs w:val="24"/>
        </w:rPr>
        <w:t>。</w:t>
      </w:r>
    </w:p>
    <w:p w:rsidR="00770CC8" w:rsidRDefault="00770CC8" w:rsidP="00010316">
      <w:pPr>
        <w:spacing w:line="300" w:lineRule="auto"/>
        <w:rPr>
          <w:sz w:val="24"/>
          <w:szCs w:val="24"/>
        </w:rPr>
      </w:pPr>
    </w:p>
    <w:p w:rsidR="001561DD" w:rsidRPr="002F3D37" w:rsidRDefault="001561DD"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表</w:t>
      </w:r>
      <w:r w:rsidRPr="002F3D37">
        <w:rPr>
          <w:rFonts w:ascii="Times New Roman" w:hAnsi="Times New Roman" w:cs="Times New Roman"/>
          <w:sz w:val="24"/>
          <w:szCs w:val="24"/>
        </w:rPr>
        <w:t xml:space="preserve">2 </w:t>
      </w:r>
      <w:r w:rsidR="00812174" w:rsidRPr="002F3D37">
        <w:rPr>
          <w:rFonts w:ascii="Times New Roman" w:cs="Times New Roman"/>
          <w:sz w:val="24"/>
          <w:szCs w:val="24"/>
        </w:rPr>
        <w:t>受访</w:t>
      </w:r>
      <w:r w:rsidRPr="002F3D37">
        <w:rPr>
          <w:rFonts w:ascii="Times New Roman" w:cs="Times New Roman"/>
          <w:sz w:val="24"/>
          <w:szCs w:val="24"/>
        </w:rPr>
        <w:t>人员基本情况</w:t>
      </w:r>
    </w:p>
    <w:tbl>
      <w:tblPr>
        <w:tblStyle w:val="a6"/>
        <w:tblW w:w="0" w:type="auto"/>
        <w:tblLook w:val="04A0"/>
      </w:tblPr>
      <w:tblGrid>
        <w:gridCol w:w="2130"/>
        <w:gridCol w:w="2130"/>
        <w:gridCol w:w="2131"/>
        <w:gridCol w:w="2131"/>
      </w:tblGrid>
      <w:tr w:rsidR="000128EB" w:rsidRPr="002F3D37" w:rsidTr="002F3D37">
        <w:tc>
          <w:tcPr>
            <w:tcW w:w="2130" w:type="dxa"/>
          </w:tcPr>
          <w:p w:rsidR="000128EB" w:rsidRPr="002F3D37" w:rsidRDefault="004B0D52" w:rsidP="00010316">
            <w:pPr>
              <w:spacing w:line="300" w:lineRule="auto"/>
              <w:jc w:val="center"/>
              <w:rPr>
                <w:rFonts w:ascii="Times New Roman" w:hAnsi="Times New Roman" w:cs="Times New Roman"/>
                <w:sz w:val="24"/>
                <w:szCs w:val="24"/>
              </w:rPr>
            </w:pPr>
            <w:r>
              <w:rPr>
                <w:rFonts w:ascii="Times New Roman" w:cs="Times New Roman" w:hint="eastAsia"/>
                <w:sz w:val="24"/>
                <w:szCs w:val="24"/>
              </w:rPr>
              <w:t>调研</w:t>
            </w:r>
            <w:r w:rsidR="000128EB" w:rsidRPr="002F3D37">
              <w:rPr>
                <w:rFonts w:ascii="Times New Roman" w:cs="Times New Roman"/>
                <w:sz w:val="24"/>
                <w:szCs w:val="24"/>
              </w:rPr>
              <w:t>项目</w:t>
            </w:r>
          </w:p>
        </w:tc>
        <w:tc>
          <w:tcPr>
            <w:tcW w:w="2130" w:type="dxa"/>
          </w:tcPr>
          <w:p w:rsidR="000128EB" w:rsidRPr="002F3D37" w:rsidRDefault="004B0D52" w:rsidP="00010316">
            <w:pPr>
              <w:spacing w:line="300" w:lineRule="auto"/>
              <w:jc w:val="center"/>
              <w:rPr>
                <w:rFonts w:ascii="Times New Roman" w:hAnsi="Times New Roman" w:cs="Times New Roman"/>
                <w:sz w:val="24"/>
                <w:szCs w:val="24"/>
              </w:rPr>
            </w:pPr>
            <w:r>
              <w:rPr>
                <w:rFonts w:ascii="Times New Roman" w:cs="Times New Roman" w:hint="eastAsia"/>
                <w:sz w:val="24"/>
                <w:szCs w:val="24"/>
              </w:rPr>
              <w:t>问题</w:t>
            </w:r>
            <w:r w:rsidR="000128EB" w:rsidRPr="002F3D37">
              <w:rPr>
                <w:rFonts w:ascii="Times New Roman" w:cs="Times New Roman"/>
                <w:sz w:val="24"/>
                <w:szCs w:val="24"/>
              </w:rPr>
              <w:t>类型</w:t>
            </w:r>
          </w:p>
        </w:tc>
        <w:tc>
          <w:tcPr>
            <w:tcW w:w="2131" w:type="dxa"/>
          </w:tcPr>
          <w:p w:rsidR="000128EB" w:rsidRPr="002F3D37" w:rsidRDefault="004B0D52" w:rsidP="00010316">
            <w:pPr>
              <w:spacing w:line="300" w:lineRule="auto"/>
              <w:jc w:val="center"/>
              <w:rPr>
                <w:rFonts w:ascii="Times New Roman" w:hAnsi="Times New Roman" w:cs="Times New Roman"/>
                <w:sz w:val="24"/>
                <w:szCs w:val="24"/>
              </w:rPr>
            </w:pPr>
            <w:r>
              <w:rPr>
                <w:rFonts w:ascii="Times New Roman" w:cs="Times New Roman" w:hint="eastAsia"/>
                <w:sz w:val="24"/>
                <w:szCs w:val="24"/>
              </w:rPr>
              <w:t>受访</w:t>
            </w:r>
            <w:r w:rsidR="000128EB" w:rsidRPr="002F3D37">
              <w:rPr>
                <w:rFonts w:ascii="Times New Roman" w:cs="Times New Roman"/>
                <w:sz w:val="24"/>
                <w:szCs w:val="24"/>
              </w:rPr>
              <w:t>人数</w:t>
            </w:r>
          </w:p>
        </w:tc>
        <w:tc>
          <w:tcPr>
            <w:tcW w:w="2131" w:type="dxa"/>
          </w:tcPr>
          <w:p w:rsidR="000128EB" w:rsidRPr="002F3D37" w:rsidRDefault="000128EB"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占比</w:t>
            </w:r>
            <w:r w:rsidRPr="002F3D37">
              <w:rPr>
                <w:rFonts w:ascii="Times New Roman" w:hAnsi="Times New Roman" w:cs="Times New Roman"/>
                <w:sz w:val="24"/>
                <w:szCs w:val="24"/>
              </w:rPr>
              <w:t>%</w:t>
            </w:r>
          </w:p>
        </w:tc>
      </w:tr>
      <w:tr w:rsidR="002F3D37" w:rsidRPr="002F3D37" w:rsidTr="002F3D37">
        <w:tc>
          <w:tcPr>
            <w:tcW w:w="2130" w:type="dxa"/>
            <w:vMerge w:val="restart"/>
            <w:vAlign w:val="center"/>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w:t>
            </w:r>
            <w:r w:rsidRPr="002F3D37">
              <w:rPr>
                <w:rFonts w:ascii="Times New Roman" w:cs="Times New Roman"/>
                <w:sz w:val="24"/>
                <w:szCs w:val="24"/>
              </w:rPr>
              <w:t>性别</w:t>
            </w: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男</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81</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34.32</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女</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155</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65.68</w:t>
            </w:r>
          </w:p>
        </w:tc>
      </w:tr>
      <w:tr w:rsidR="002F3D37" w:rsidRPr="002F3D37" w:rsidTr="002F3D37">
        <w:tc>
          <w:tcPr>
            <w:tcW w:w="2130" w:type="dxa"/>
            <w:vMerge w:val="restart"/>
            <w:vAlign w:val="center"/>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2</w:t>
            </w:r>
            <w:r w:rsidRPr="002F3D37">
              <w:rPr>
                <w:rFonts w:ascii="Times New Roman" w:cs="Times New Roman"/>
                <w:sz w:val="24"/>
                <w:szCs w:val="24"/>
              </w:rPr>
              <w:t>年龄</w:t>
            </w: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35</w:t>
            </w:r>
            <w:r w:rsidRPr="002F3D37">
              <w:rPr>
                <w:rFonts w:ascii="Times New Roman" w:cs="Times New Roman"/>
                <w:sz w:val="24"/>
                <w:szCs w:val="24"/>
              </w:rPr>
              <w:t>岁及以下</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46</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19.49</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36-45</w:t>
            </w:r>
            <w:r w:rsidRPr="002F3D37">
              <w:rPr>
                <w:rFonts w:ascii="Times New Roman" w:cs="Times New Roman"/>
                <w:sz w:val="24"/>
                <w:szCs w:val="24"/>
              </w:rPr>
              <w:t>岁</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91</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38.56</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45</w:t>
            </w:r>
            <w:r w:rsidRPr="002F3D37">
              <w:rPr>
                <w:rFonts w:ascii="Times New Roman" w:cs="Times New Roman"/>
                <w:sz w:val="24"/>
                <w:szCs w:val="24"/>
              </w:rPr>
              <w:t>岁及以上</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99</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41.95</w:t>
            </w:r>
          </w:p>
        </w:tc>
      </w:tr>
      <w:tr w:rsidR="002F3D37" w:rsidRPr="002F3D37" w:rsidTr="002F3D37">
        <w:tc>
          <w:tcPr>
            <w:tcW w:w="2130" w:type="dxa"/>
            <w:vMerge w:val="restart"/>
            <w:vAlign w:val="center"/>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lastRenderedPageBreak/>
              <w:t>3</w:t>
            </w:r>
            <w:r w:rsidRPr="002F3D37">
              <w:rPr>
                <w:rFonts w:ascii="Times New Roman" w:cs="Times New Roman"/>
                <w:sz w:val="24"/>
                <w:szCs w:val="24"/>
              </w:rPr>
              <w:t>岗位</w:t>
            </w: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教学科研岗</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143</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60.59</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管理岗</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75</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31.78</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服务岗</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18</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7.63</w:t>
            </w:r>
          </w:p>
        </w:tc>
      </w:tr>
      <w:tr w:rsidR="002F3D37" w:rsidRPr="002F3D37" w:rsidTr="002F3D37">
        <w:tc>
          <w:tcPr>
            <w:tcW w:w="2130" w:type="dxa"/>
            <w:vMerge w:val="restart"/>
            <w:vAlign w:val="center"/>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4</w:t>
            </w:r>
            <w:r w:rsidRPr="002F3D37">
              <w:rPr>
                <w:rFonts w:ascii="Times New Roman" w:cs="Times New Roman"/>
                <w:sz w:val="24"/>
                <w:szCs w:val="24"/>
              </w:rPr>
              <w:t>身份</w:t>
            </w: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工会干部</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65</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27.54</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行政领导</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17</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7.20</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普通教职工</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154</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65.25</w:t>
            </w:r>
          </w:p>
        </w:tc>
      </w:tr>
      <w:tr w:rsidR="002F3D37" w:rsidRPr="002F3D37" w:rsidTr="002F3D37">
        <w:tc>
          <w:tcPr>
            <w:tcW w:w="2130" w:type="dxa"/>
            <w:vMerge w:val="restart"/>
            <w:vAlign w:val="center"/>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5</w:t>
            </w:r>
            <w:r w:rsidRPr="002F3D37">
              <w:rPr>
                <w:rFonts w:ascii="Times New Roman" w:cs="Times New Roman"/>
                <w:sz w:val="24"/>
                <w:szCs w:val="24"/>
              </w:rPr>
              <w:t>是否教代会代表</w:t>
            </w: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是</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144</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61.02</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否</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92</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38.98</w:t>
            </w:r>
          </w:p>
        </w:tc>
      </w:tr>
      <w:tr w:rsidR="002F3D37" w:rsidRPr="002F3D37" w:rsidTr="002F3D37">
        <w:tc>
          <w:tcPr>
            <w:tcW w:w="2130" w:type="dxa"/>
            <w:vMerge w:val="restart"/>
            <w:vAlign w:val="center"/>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6</w:t>
            </w:r>
            <w:r w:rsidRPr="002F3D37">
              <w:rPr>
                <w:rFonts w:ascii="Times New Roman" w:cs="Times New Roman"/>
                <w:sz w:val="24"/>
                <w:szCs w:val="24"/>
              </w:rPr>
              <w:t>学校属性</w:t>
            </w: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部属高校</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171</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72.46</w:t>
            </w:r>
          </w:p>
        </w:tc>
      </w:tr>
      <w:tr w:rsidR="002F3D37" w:rsidRPr="002F3D37" w:rsidTr="002F3D37">
        <w:tc>
          <w:tcPr>
            <w:tcW w:w="2130" w:type="dxa"/>
            <w:vMerge/>
          </w:tcPr>
          <w:p w:rsidR="002F3D37" w:rsidRPr="002F3D37" w:rsidRDefault="002F3D37" w:rsidP="00010316">
            <w:pPr>
              <w:spacing w:line="300" w:lineRule="auto"/>
              <w:jc w:val="center"/>
              <w:rPr>
                <w:rFonts w:ascii="Times New Roman" w:hAnsi="Times New Roman" w:cs="Times New Roman"/>
                <w:sz w:val="24"/>
                <w:szCs w:val="24"/>
              </w:rPr>
            </w:pPr>
          </w:p>
        </w:tc>
        <w:tc>
          <w:tcPr>
            <w:tcW w:w="2130"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cs="Times New Roman"/>
                <w:sz w:val="24"/>
                <w:szCs w:val="24"/>
              </w:rPr>
              <w:t>市属高校</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65</w:t>
            </w:r>
          </w:p>
        </w:tc>
        <w:tc>
          <w:tcPr>
            <w:tcW w:w="2131" w:type="dxa"/>
          </w:tcPr>
          <w:p w:rsidR="002F3D37" w:rsidRPr="002F3D37" w:rsidRDefault="002F3D37" w:rsidP="00010316">
            <w:pPr>
              <w:spacing w:line="300" w:lineRule="auto"/>
              <w:jc w:val="center"/>
              <w:rPr>
                <w:rFonts w:ascii="Times New Roman" w:hAnsi="Times New Roman" w:cs="Times New Roman"/>
                <w:sz w:val="24"/>
                <w:szCs w:val="24"/>
              </w:rPr>
            </w:pPr>
            <w:r w:rsidRPr="002F3D37">
              <w:rPr>
                <w:rFonts w:ascii="Times New Roman" w:hAnsi="Times New Roman" w:cs="Times New Roman"/>
                <w:sz w:val="24"/>
                <w:szCs w:val="24"/>
              </w:rPr>
              <w:t>27.54</w:t>
            </w:r>
          </w:p>
        </w:tc>
      </w:tr>
    </w:tbl>
    <w:p w:rsidR="001561DD" w:rsidRDefault="001561DD" w:rsidP="00010316">
      <w:pPr>
        <w:spacing w:line="300" w:lineRule="auto"/>
        <w:rPr>
          <w:sz w:val="24"/>
          <w:szCs w:val="24"/>
        </w:rPr>
      </w:pPr>
    </w:p>
    <w:p w:rsidR="004B0D52" w:rsidRPr="004B0D52" w:rsidRDefault="004B0D52" w:rsidP="00010316">
      <w:pPr>
        <w:spacing w:line="300" w:lineRule="auto"/>
        <w:rPr>
          <w:sz w:val="24"/>
          <w:szCs w:val="24"/>
        </w:rPr>
      </w:pPr>
      <w:r>
        <w:rPr>
          <w:rFonts w:hint="eastAsia"/>
          <w:sz w:val="24"/>
          <w:szCs w:val="24"/>
        </w:rPr>
        <w:t>1</w:t>
      </w:r>
      <w:r>
        <w:rPr>
          <w:rFonts w:hint="eastAsia"/>
          <w:sz w:val="24"/>
          <w:szCs w:val="24"/>
        </w:rPr>
        <w:t>）</w:t>
      </w:r>
      <w:r w:rsidR="005D1090">
        <w:rPr>
          <w:rFonts w:hint="eastAsia"/>
          <w:sz w:val="24"/>
          <w:szCs w:val="24"/>
        </w:rPr>
        <w:t>关于二级教代会的运行现状</w:t>
      </w:r>
      <w:r w:rsidR="005B5DB8" w:rsidRPr="004B0D52">
        <w:rPr>
          <w:rFonts w:hint="eastAsia"/>
          <w:sz w:val="24"/>
          <w:szCs w:val="24"/>
        </w:rPr>
        <w:t xml:space="preserve">  </w:t>
      </w:r>
      <w:r w:rsidR="00603713" w:rsidRPr="004B0D52">
        <w:rPr>
          <w:rFonts w:hint="eastAsia"/>
          <w:sz w:val="24"/>
          <w:szCs w:val="24"/>
        </w:rPr>
        <w:t>大多数的受访人员认为本部门能够每年按时召开二级教代会，教</w:t>
      </w:r>
      <w:r w:rsidR="00E70AFE">
        <w:rPr>
          <w:rFonts w:hint="eastAsia"/>
          <w:sz w:val="24"/>
          <w:szCs w:val="24"/>
        </w:rPr>
        <w:t>代会有明确的议题，并且本单位制定有相应的二级教代会实施办法，</w:t>
      </w:r>
      <w:r w:rsidR="00603713" w:rsidRPr="004B0D52">
        <w:rPr>
          <w:rFonts w:hint="eastAsia"/>
          <w:sz w:val="24"/>
          <w:szCs w:val="24"/>
        </w:rPr>
        <w:t>二级教代会代表能够依法选举产生。</w:t>
      </w:r>
      <w:r w:rsidR="00887723">
        <w:rPr>
          <w:rFonts w:hint="eastAsia"/>
          <w:sz w:val="24"/>
          <w:szCs w:val="24"/>
        </w:rPr>
        <w:t>但认为代表素质好的只有</w:t>
      </w:r>
      <w:r w:rsidR="00887723">
        <w:rPr>
          <w:rFonts w:hint="eastAsia"/>
          <w:sz w:val="24"/>
          <w:szCs w:val="24"/>
        </w:rPr>
        <w:t>68%</w:t>
      </w:r>
      <w:r w:rsidR="00B53577">
        <w:rPr>
          <w:rFonts w:hint="eastAsia"/>
          <w:sz w:val="24"/>
          <w:szCs w:val="24"/>
        </w:rPr>
        <w:t>，单位领导重视教代会的只占</w:t>
      </w:r>
      <w:r w:rsidR="00B53577">
        <w:rPr>
          <w:rFonts w:hint="eastAsia"/>
          <w:sz w:val="24"/>
          <w:szCs w:val="24"/>
        </w:rPr>
        <w:t>61%</w:t>
      </w:r>
      <w:r w:rsidR="00887723">
        <w:rPr>
          <w:rFonts w:hint="eastAsia"/>
          <w:sz w:val="24"/>
          <w:szCs w:val="24"/>
        </w:rPr>
        <w:t>。</w:t>
      </w:r>
      <w:r w:rsidR="005D1090">
        <w:rPr>
          <w:rFonts w:hint="eastAsia"/>
          <w:sz w:val="24"/>
          <w:szCs w:val="24"/>
        </w:rPr>
        <w:t>关于职权落实，有半数受访人员认为所在二级教代会的职权落实效果是好的。对于职权不能很好落实的原因有多种，调查也表明有议案审议不通过的现象，在教代会闭会期间的工作呈现多样化，主要有工会或主席团、执委会负责。</w:t>
      </w:r>
      <w:r w:rsidR="00B53577">
        <w:rPr>
          <w:rFonts w:hint="eastAsia"/>
          <w:sz w:val="24"/>
          <w:szCs w:val="24"/>
        </w:rPr>
        <w:t>二级教代会有提案征集的占</w:t>
      </w:r>
      <w:r w:rsidR="00B53577">
        <w:rPr>
          <w:rFonts w:hint="eastAsia"/>
          <w:sz w:val="24"/>
          <w:szCs w:val="24"/>
        </w:rPr>
        <w:t>67%</w:t>
      </w:r>
      <w:r w:rsidR="00B53577">
        <w:rPr>
          <w:rFonts w:hint="eastAsia"/>
          <w:sz w:val="24"/>
          <w:szCs w:val="24"/>
        </w:rPr>
        <w:t>，相对较低。</w:t>
      </w:r>
      <w:r w:rsidR="005D1090" w:rsidRPr="004B0D52">
        <w:rPr>
          <w:sz w:val="24"/>
          <w:szCs w:val="24"/>
        </w:rPr>
        <w:t xml:space="preserve"> </w:t>
      </w:r>
      <w:r w:rsidR="00B53577">
        <w:rPr>
          <w:rFonts w:hint="eastAsia"/>
          <w:sz w:val="24"/>
          <w:szCs w:val="24"/>
        </w:rPr>
        <w:t>有关</w:t>
      </w:r>
      <w:r w:rsidR="00B53577" w:rsidRPr="004B0D52">
        <w:rPr>
          <w:rFonts w:hint="eastAsia"/>
          <w:sz w:val="24"/>
          <w:szCs w:val="24"/>
        </w:rPr>
        <w:t>二级教代</w:t>
      </w:r>
      <w:r w:rsidR="00C8524E">
        <w:rPr>
          <w:rFonts w:hint="eastAsia"/>
          <w:sz w:val="24"/>
          <w:szCs w:val="24"/>
        </w:rPr>
        <w:t>会</w:t>
      </w:r>
      <w:r w:rsidR="00B53577">
        <w:rPr>
          <w:rFonts w:hint="eastAsia"/>
          <w:sz w:val="24"/>
          <w:szCs w:val="24"/>
        </w:rPr>
        <w:t>运行现状</w:t>
      </w:r>
      <w:r w:rsidRPr="004B0D52">
        <w:rPr>
          <w:rFonts w:hint="eastAsia"/>
          <w:sz w:val="24"/>
          <w:szCs w:val="24"/>
        </w:rPr>
        <w:t>调研结果如表</w:t>
      </w:r>
      <w:r w:rsidR="0099056A">
        <w:rPr>
          <w:rFonts w:hint="eastAsia"/>
          <w:sz w:val="24"/>
          <w:szCs w:val="24"/>
        </w:rPr>
        <w:t>3</w:t>
      </w:r>
      <w:r w:rsidRPr="004B0D52">
        <w:rPr>
          <w:rFonts w:hint="eastAsia"/>
          <w:sz w:val="24"/>
          <w:szCs w:val="24"/>
        </w:rPr>
        <w:t>。</w:t>
      </w:r>
    </w:p>
    <w:p w:rsidR="001561DD" w:rsidRDefault="004B0D52" w:rsidP="00010316">
      <w:pPr>
        <w:spacing w:line="300" w:lineRule="auto"/>
        <w:jc w:val="center"/>
        <w:rPr>
          <w:sz w:val="24"/>
          <w:szCs w:val="24"/>
        </w:rPr>
      </w:pPr>
      <w:r>
        <w:rPr>
          <w:rFonts w:hint="eastAsia"/>
          <w:sz w:val="24"/>
          <w:szCs w:val="24"/>
        </w:rPr>
        <w:t>表</w:t>
      </w:r>
      <w:r>
        <w:rPr>
          <w:rFonts w:hint="eastAsia"/>
          <w:sz w:val="24"/>
          <w:szCs w:val="24"/>
        </w:rPr>
        <w:t>3</w:t>
      </w:r>
      <w:r w:rsidRPr="004B0D52">
        <w:rPr>
          <w:rFonts w:hint="eastAsia"/>
          <w:sz w:val="24"/>
          <w:szCs w:val="24"/>
        </w:rPr>
        <w:t>二级教代</w:t>
      </w:r>
      <w:r w:rsidR="00C8524E">
        <w:rPr>
          <w:rFonts w:hint="eastAsia"/>
          <w:sz w:val="24"/>
          <w:szCs w:val="24"/>
        </w:rPr>
        <w:t>会</w:t>
      </w:r>
      <w:r w:rsidR="00B53577">
        <w:rPr>
          <w:rFonts w:hint="eastAsia"/>
          <w:sz w:val="24"/>
          <w:szCs w:val="24"/>
        </w:rPr>
        <w:t>运行现状</w:t>
      </w:r>
      <w:r>
        <w:rPr>
          <w:rFonts w:hint="eastAsia"/>
          <w:sz w:val="24"/>
          <w:szCs w:val="24"/>
        </w:rPr>
        <w:t>调研结果</w:t>
      </w:r>
    </w:p>
    <w:tbl>
      <w:tblPr>
        <w:tblStyle w:val="a6"/>
        <w:tblW w:w="0" w:type="auto"/>
        <w:tblLook w:val="04A0"/>
      </w:tblPr>
      <w:tblGrid>
        <w:gridCol w:w="817"/>
        <w:gridCol w:w="2835"/>
        <w:gridCol w:w="2268"/>
        <w:gridCol w:w="1559"/>
        <w:gridCol w:w="1043"/>
      </w:tblGrid>
      <w:tr w:rsidR="004B0D52" w:rsidTr="00C8524E">
        <w:tc>
          <w:tcPr>
            <w:tcW w:w="817" w:type="dxa"/>
          </w:tcPr>
          <w:p w:rsidR="004B0D52" w:rsidRDefault="004B0D52" w:rsidP="00010316">
            <w:pPr>
              <w:spacing w:line="300" w:lineRule="auto"/>
              <w:jc w:val="center"/>
              <w:rPr>
                <w:sz w:val="24"/>
                <w:szCs w:val="24"/>
              </w:rPr>
            </w:pPr>
            <w:r>
              <w:rPr>
                <w:rFonts w:hint="eastAsia"/>
                <w:sz w:val="24"/>
                <w:szCs w:val="24"/>
              </w:rPr>
              <w:t>序号</w:t>
            </w:r>
          </w:p>
        </w:tc>
        <w:tc>
          <w:tcPr>
            <w:tcW w:w="2835" w:type="dxa"/>
          </w:tcPr>
          <w:p w:rsidR="004B0D52" w:rsidRDefault="004B0D52" w:rsidP="00010316">
            <w:pPr>
              <w:spacing w:line="300" w:lineRule="auto"/>
              <w:jc w:val="center"/>
              <w:rPr>
                <w:sz w:val="24"/>
                <w:szCs w:val="24"/>
              </w:rPr>
            </w:pPr>
            <w:r>
              <w:rPr>
                <w:rFonts w:hint="eastAsia"/>
                <w:sz w:val="24"/>
                <w:szCs w:val="24"/>
              </w:rPr>
              <w:t>调研内容</w:t>
            </w:r>
          </w:p>
        </w:tc>
        <w:tc>
          <w:tcPr>
            <w:tcW w:w="2268" w:type="dxa"/>
          </w:tcPr>
          <w:p w:rsidR="004B0D52" w:rsidRDefault="004B0D52" w:rsidP="00010316">
            <w:pPr>
              <w:spacing w:line="300" w:lineRule="auto"/>
              <w:jc w:val="center"/>
              <w:rPr>
                <w:sz w:val="24"/>
                <w:szCs w:val="24"/>
              </w:rPr>
            </w:pPr>
            <w:r>
              <w:rPr>
                <w:rFonts w:hint="eastAsia"/>
                <w:sz w:val="24"/>
                <w:szCs w:val="24"/>
              </w:rPr>
              <w:t>问题</w:t>
            </w:r>
          </w:p>
        </w:tc>
        <w:tc>
          <w:tcPr>
            <w:tcW w:w="1559" w:type="dxa"/>
          </w:tcPr>
          <w:p w:rsidR="004B0D52" w:rsidRDefault="004B0D52" w:rsidP="00010316">
            <w:pPr>
              <w:spacing w:line="300" w:lineRule="auto"/>
              <w:jc w:val="center"/>
              <w:rPr>
                <w:sz w:val="24"/>
                <w:szCs w:val="24"/>
              </w:rPr>
            </w:pPr>
            <w:r>
              <w:rPr>
                <w:rFonts w:hint="eastAsia"/>
                <w:sz w:val="24"/>
                <w:szCs w:val="24"/>
              </w:rPr>
              <w:t>人数</w:t>
            </w:r>
          </w:p>
        </w:tc>
        <w:tc>
          <w:tcPr>
            <w:tcW w:w="1043" w:type="dxa"/>
          </w:tcPr>
          <w:p w:rsidR="004B0D52" w:rsidRDefault="004B0D52" w:rsidP="00010316">
            <w:pPr>
              <w:spacing w:line="300" w:lineRule="auto"/>
              <w:jc w:val="center"/>
              <w:rPr>
                <w:sz w:val="24"/>
                <w:szCs w:val="24"/>
              </w:rPr>
            </w:pPr>
            <w:r>
              <w:rPr>
                <w:rFonts w:hint="eastAsia"/>
                <w:sz w:val="24"/>
                <w:szCs w:val="24"/>
              </w:rPr>
              <w:t>占比</w:t>
            </w:r>
            <w:r>
              <w:rPr>
                <w:rFonts w:hint="eastAsia"/>
                <w:sz w:val="24"/>
                <w:szCs w:val="24"/>
              </w:rPr>
              <w:t>%</w:t>
            </w:r>
          </w:p>
        </w:tc>
      </w:tr>
      <w:tr w:rsidR="00626ABF" w:rsidTr="00C8524E">
        <w:tc>
          <w:tcPr>
            <w:tcW w:w="817" w:type="dxa"/>
            <w:vMerge w:val="restart"/>
            <w:vAlign w:val="center"/>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1</w:t>
            </w:r>
          </w:p>
        </w:tc>
        <w:tc>
          <w:tcPr>
            <w:tcW w:w="2835" w:type="dxa"/>
            <w:vMerge w:val="restart"/>
            <w:vAlign w:val="center"/>
          </w:tcPr>
          <w:p w:rsidR="00626ABF" w:rsidRPr="00626ABF" w:rsidRDefault="00626ABF" w:rsidP="00010316">
            <w:pPr>
              <w:spacing w:line="300" w:lineRule="auto"/>
              <w:jc w:val="left"/>
              <w:rPr>
                <w:rFonts w:ascii="Times New Roman" w:cs="Times New Roman"/>
                <w:sz w:val="24"/>
                <w:szCs w:val="24"/>
              </w:rPr>
            </w:pPr>
            <w:r w:rsidRPr="00626ABF">
              <w:rPr>
                <w:rFonts w:ascii="Times New Roman" w:cs="Times New Roman"/>
                <w:sz w:val="24"/>
                <w:szCs w:val="24"/>
              </w:rPr>
              <w:t>是否按程序每年召开并按程序换届</w:t>
            </w: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是</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204</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86.44</w:t>
            </w:r>
          </w:p>
        </w:tc>
      </w:tr>
      <w:tr w:rsidR="00626ABF" w:rsidTr="00C8524E">
        <w:tc>
          <w:tcPr>
            <w:tcW w:w="817" w:type="dxa"/>
            <w:vMerge/>
          </w:tcPr>
          <w:p w:rsidR="00626ABF" w:rsidRPr="00626ABF" w:rsidRDefault="00626ABF" w:rsidP="00010316">
            <w:pPr>
              <w:spacing w:line="300" w:lineRule="auto"/>
              <w:jc w:val="center"/>
              <w:rPr>
                <w:rFonts w:ascii="Times New Roman" w:cs="Times New Roman"/>
                <w:sz w:val="24"/>
                <w:szCs w:val="24"/>
              </w:rPr>
            </w:pPr>
          </w:p>
        </w:tc>
        <w:tc>
          <w:tcPr>
            <w:tcW w:w="2835" w:type="dxa"/>
            <w:vMerge/>
          </w:tcPr>
          <w:p w:rsidR="00626ABF" w:rsidRPr="00626ABF" w:rsidRDefault="00626ABF" w:rsidP="00010316">
            <w:pPr>
              <w:spacing w:line="300" w:lineRule="auto"/>
              <w:jc w:val="left"/>
              <w:rPr>
                <w:rFonts w:ascii="Times New Roman" w:cs="Times New Roman"/>
                <w:sz w:val="24"/>
                <w:szCs w:val="24"/>
              </w:rPr>
            </w:pP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否</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10</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4.24</w:t>
            </w:r>
          </w:p>
        </w:tc>
      </w:tr>
      <w:tr w:rsidR="00626ABF" w:rsidTr="00C8524E">
        <w:tc>
          <w:tcPr>
            <w:tcW w:w="817" w:type="dxa"/>
            <w:vMerge/>
          </w:tcPr>
          <w:p w:rsidR="00626ABF" w:rsidRPr="00626ABF" w:rsidRDefault="00626ABF" w:rsidP="00010316">
            <w:pPr>
              <w:spacing w:line="300" w:lineRule="auto"/>
              <w:jc w:val="center"/>
              <w:rPr>
                <w:rFonts w:ascii="Times New Roman" w:cs="Times New Roman"/>
                <w:sz w:val="24"/>
                <w:szCs w:val="24"/>
              </w:rPr>
            </w:pPr>
          </w:p>
        </w:tc>
        <w:tc>
          <w:tcPr>
            <w:tcW w:w="2835" w:type="dxa"/>
            <w:vMerge/>
          </w:tcPr>
          <w:p w:rsidR="00626ABF" w:rsidRPr="00626ABF" w:rsidRDefault="00626ABF" w:rsidP="00010316">
            <w:pPr>
              <w:spacing w:line="300" w:lineRule="auto"/>
              <w:jc w:val="left"/>
              <w:rPr>
                <w:rFonts w:ascii="Times New Roman" w:cs="Times New Roman"/>
                <w:sz w:val="24"/>
                <w:szCs w:val="24"/>
              </w:rPr>
            </w:pP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不清楚</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22</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9.32</w:t>
            </w:r>
          </w:p>
        </w:tc>
      </w:tr>
      <w:tr w:rsidR="00626ABF" w:rsidTr="00C8524E">
        <w:tc>
          <w:tcPr>
            <w:tcW w:w="817" w:type="dxa"/>
            <w:vMerge w:val="restart"/>
            <w:vAlign w:val="center"/>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2</w:t>
            </w:r>
          </w:p>
        </w:tc>
        <w:tc>
          <w:tcPr>
            <w:tcW w:w="2835" w:type="dxa"/>
            <w:vMerge w:val="restart"/>
            <w:vAlign w:val="center"/>
          </w:tcPr>
          <w:p w:rsidR="00626ABF" w:rsidRPr="00626ABF" w:rsidRDefault="00626ABF" w:rsidP="00010316">
            <w:pPr>
              <w:spacing w:line="300" w:lineRule="auto"/>
              <w:jc w:val="left"/>
              <w:rPr>
                <w:rFonts w:ascii="Times New Roman" w:cs="Times New Roman"/>
                <w:sz w:val="24"/>
                <w:szCs w:val="24"/>
              </w:rPr>
            </w:pPr>
            <w:r w:rsidRPr="00626ABF">
              <w:rPr>
                <w:rFonts w:ascii="Times New Roman" w:cs="Times New Roman"/>
                <w:sz w:val="24"/>
                <w:szCs w:val="24"/>
              </w:rPr>
              <w:t>召开二级教代会时是否有明确的议题</w:t>
            </w: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有</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196</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83.05</w:t>
            </w:r>
          </w:p>
        </w:tc>
      </w:tr>
      <w:tr w:rsidR="00626ABF" w:rsidTr="00C8524E">
        <w:tc>
          <w:tcPr>
            <w:tcW w:w="817" w:type="dxa"/>
            <w:vMerge/>
          </w:tcPr>
          <w:p w:rsidR="00626ABF" w:rsidRPr="00626ABF" w:rsidRDefault="00626ABF" w:rsidP="00010316">
            <w:pPr>
              <w:spacing w:line="300" w:lineRule="auto"/>
              <w:jc w:val="center"/>
              <w:rPr>
                <w:rFonts w:ascii="Times New Roman" w:cs="Times New Roman"/>
                <w:sz w:val="24"/>
                <w:szCs w:val="24"/>
              </w:rPr>
            </w:pPr>
          </w:p>
        </w:tc>
        <w:tc>
          <w:tcPr>
            <w:tcW w:w="2835" w:type="dxa"/>
            <w:vMerge/>
          </w:tcPr>
          <w:p w:rsidR="00626ABF" w:rsidRPr="00626ABF" w:rsidRDefault="00626ABF" w:rsidP="00010316">
            <w:pPr>
              <w:spacing w:line="300" w:lineRule="auto"/>
              <w:jc w:val="left"/>
              <w:rPr>
                <w:rFonts w:ascii="Times New Roman" w:cs="Times New Roman"/>
                <w:sz w:val="24"/>
                <w:szCs w:val="24"/>
              </w:rPr>
            </w:pP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没有</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13</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5.51</w:t>
            </w:r>
          </w:p>
        </w:tc>
      </w:tr>
      <w:tr w:rsidR="00626ABF" w:rsidTr="00C8524E">
        <w:tc>
          <w:tcPr>
            <w:tcW w:w="817" w:type="dxa"/>
            <w:vMerge/>
          </w:tcPr>
          <w:p w:rsidR="00626ABF" w:rsidRPr="00626ABF" w:rsidRDefault="00626ABF" w:rsidP="00010316">
            <w:pPr>
              <w:spacing w:line="300" w:lineRule="auto"/>
              <w:jc w:val="center"/>
              <w:rPr>
                <w:rFonts w:ascii="Times New Roman" w:cs="Times New Roman"/>
                <w:sz w:val="24"/>
                <w:szCs w:val="24"/>
              </w:rPr>
            </w:pPr>
          </w:p>
        </w:tc>
        <w:tc>
          <w:tcPr>
            <w:tcW w:w="2835" w:type="dxa"/>
            <w:vMerge/>
          </w:tcPr>
          <w:p w:rsidR="00626ABF" w:rsidRPr="00626ABF" w:rsidRDefault="00626ABF" w:rsidP="00010316">
            <w:pPr>
              <w:spacing w:line="300" w:lineRule="auto"/>
              <w:jc w:val="left"/>
              <w:rPr>
                <w:rFonts w:ascii="Times New Roman" w:cs="Times New Roman"/>
                <w:sz w:val="24"/>
                <w:szCs w:val="24"/>
              </w:rPr>
            </w:pP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不清楚</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27</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11.44</w:t>
            </w:r>
          </w:p>
        </w:tc>
      </w:tr>
      <w:tr w:rsidR="00626ABF" w:rsidTr="00C8524E">
        <w:tc>
          <w:tcPr>
            <w:tcW w:w="817" w:type="dxa"/>
            <w:vMerge w:val="restart"/>
            <w:vAlign w:val="center"/>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3</w:t>
            </w:r>
          </w:p>
        </w:tc>
        <w:tc>
          <w:tcPr>
            <w:tcW w:w="2835" w:type="dxa"/>
            <w:vMerge w:val="restart"/>
            <w:vAlign w:val="center"/>
          </w:tcPr>
          <w:p w:rsidR="00626ABF" w:rsidRPr="00626ABF" w:rsidRDefault="00626ABF" w:rsidP="00010316">
            <w:pPr>
              <w:spacing w:line="300" w:lineRule="auto"/>
              <w:jc w:val="left"/>
              <w:rPr>
                <w:rFonts w:ascii="Times New Roman" w:cs="Times New Roman"/>
                <w:sz w:val="24"/>
                <w:szCs w:val="24"/>
              </w:rPr>
            </w:pPr>
            <w:r w:rsidRPr="00626ABF">
              <w:rPr>
                <w:rFonts w:ascii="Times New Roman" w:cs="Times New Roman"/>
                <w:sz w:val="24"/>
                <w:szCs w:val="24"/>
              </w:rPr>
              <w:t>是否制定有相应的二级教代会实施办法</w:t>
            </w: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是</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199</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84.32</w:t>
            </w:r>
          </w:p>
        </w:tc>
      </w:tr>
      <w:tr w:rsidR="00626ABF" w:rsidTr="00C8524E">
        <w:tc>
          <w:tcPr>
            <w:tcW w:w="817" w:type="dxa"/>
            <w:vMerge/>
          </w:tcPr>
          <w:p w:rsidR="00626ABF" w:rsidRPr="00626ABF" w:rsidRDefault="00626ABF" w:rsidP="00010316">
            <w:pPr>
              <w:spacing w:line="300" w:lineRule="auto"/>
              <w:jc w:val="center"/>
              <w:rPr>
                <w:rFonts w:ascii="Times New Roman" w:cs="Times New Roman"/>
                <w:sz w:val="24"/>
                <w:szCs w:val="24"/>
              </w:rPr>
            </w:pPr>
          </w:p>
        </w:tc>
        <w:tc>
          <w:tcPr>
            <w:tcW w:w="2835" w:type="dxa"/>
            <w:vMerge/>
          </w:tcPr>
          <w:p w:rsidR="00626ABF" w:rsidRPr="00626ABF" w:rsidRDefault="00626ABF" w:rsidP="00010316">
            <w:pPr>
              <w:spacing w:line="300" w:lineRule="auto"/>
              <w:jc w:val="left"/>
              <w:rPr>
                <w:rFonts w:ascii="Times New Roman" w:cs="Times New Roman"/>
                <w:sz w:val="24"/>
                <w:szCs w:val="24"/>
              </w:rPr>
            </w:pP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否</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13</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5.51</w:t>
            </w:r>
          </w:p>
        </w:tc>
      </w:tr>
      <w:tr w:rsidR="00626ABF" w:rsidTr="00C8524E">
        <w:tc>
          <w:tcPr>
            <w:tcW w:w="817" w:type="dxa"/>
            <w:vMerge/>
          </w:tcPr>
          <w:p w:rsidR="00626ABF" w:rsidRPr="00626ABF" w:rsidRDefault="00626ABF" w:rsidP="00010316">
            <w:pPr>
              <w:spacing w:line="300" w:lineRule="auto"/>
              <w:jc w:val="center"/>
              <w:rPr>
                <w:rFonts w:ascii="Times New Roman" w:cs="Times New Roman"/>
                <w:sz w:val="24"/>
                <w:szCs w:val="24"/>
              </w:rPr>
            </w:pPr>
          </w:p>
        </w:tc>
        <w:tc>
          <w:tcPr>
            <w:tcW w:w="2835" w:type="dxa"/>
            <w:vMerge/>
          </w:tcPr>
          <w:p w:rsidR="00626ABF" w:rsidRPr="00626ABF" w:rsidRDefault="00626ABF" w:rsidP="00010316">
            <w:pPr>
              <w:spacing w:line="300" w:lineRule="auto"/>
              <w:jc w:val="left"/>
              <w:rPr>
                <w:rFonts w:ascii="Times New Roman" w:cs="Times New Roman"/>
                <w:sz w:val="24"/>
                <w:szCs w:val="24"/>
              </w:rPr>
            </w:pPr>
          </w:p>
        </w:tc>
        <w:tc>
          <w:tcPr>
            <w:tcW w:w="2268"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不清楚</w:t>
            </w:r>
          </w:p>
        </w:tc>
        <w:tc>
          <w:tcPr>
            <w:tcW w:w="1559"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sz w:val="24"/>
                <w:szCs w:val="24"/>
              </w:rPr>
              <w:t>24</w:t>
            </w:r>
          </w:p>
        </w:tc>
        <w:tc>
          <w:tcPr>
            <w:tcW w:w="1043" w:type="dxa"/>
          </w:tcPr>
          <w:p w:rsidR="00626ABF" w:rsidRPr="00626ABF" w:rsidRDefault="00626ABF" w:rsidP="00010316">
            <w:pPr>
              <w:spacing w:line="300" w:lineRule="auto"/>
              <w:jc w:val="center"/>
              <w:rPr>
                <w:rFonts w:ascii="Times New Roman" w:cs="Times New Roman"/>
                <w:sz w:val="24"/>
                <w:szCs w:val="24"/>
              </w:rPr>
            </w:pPr>
            <w:r w:rsidRPr="00626ABF">
              <w:rPr>
                <w:rFonts w:ascii="Times New Roman" w:cs="Times New Roman" w:hint="eastAsia"/>
                <w:sz w:val="24"/>
                <w:szCs w:val="24"/>
              </w:rPr>
              <w:t>10.17</w:t>
            </w:r>
          </w:p>
        </w:tc>
      </w:tr>
      <w:tr w:rsidR="00E70AFE" w:rsidTr="00C8524E">
        <w:tc>
          <w:tcPr>
            <w:tcW w:w="817" w:type="dxa"/>
            <w:vMerge w:val="restart"/>
            <w:vAlign w:val="center"/>
          </w:tcPr>
          <w:p w:rsidR="00E70AFE" w:rsidRPr="00626ABF" w:rsidRDefault="00E70AFE" w:rsidP="00010316">
            <w:pPr>
              <w:spacing w:line="300" w:lineRule="auto"/>
              <w:jc w:val="center"/>
              <w:rPr>
                <w:rFonts w:ascii="Times New Roman" w:cs="Times New Roman"/>
                <w:sz w:val="24"/>
                <w:szCs w:val="24"/>
              </w:rPr>
            </w:pPr>
            <w:r>
              <w:rPr>
                <w:rFonts w:ascii="Times New Roman" w:cs="Times New Roman" w:hint="eastAsia"/>
                <w:sz w:val="24"/>
                <w:szCs w:val="24"/>
              </w:rPr>
              <w:t>4</w:t>
            </w:r>
          </w:p>
        </w:tc>
        <w:tc>
          <w:tcPr>
            <w:tcW w:w="2835" w:type="dxa"/>
            <w:vMerge w:val="restart"/>
            <w:vAlign w:val="center"/>
          </w:tcPr>
          <w:p w:rsidR="00E70AFE" w:rsidRPr="00626ABF" w:rsidRDefault="00E70AFE" w:rsidP="00010316">
            <w:pPr>
              <w:spacing w:line="300" w:lineRule="auto"/>
              <w:jc w:val="left"/>
              <w:rPr>
                <w:rFonts w:ascii="Times New Roman" w:cs="Times New Roman"/>
                <w:sz w:val="24"/>
                <w:szCs w:val="24"/>
              </w:rPr>
            </w:pPr>
            <w:r w:rsidRPr="00C9249D">
              <w:rPr>
                <w:rFonts w:ascii="Times New Roman" w:cs="Times New Roman"/>
                <w:sz w:val="24"/>
                <w:szCs w:val="24"/>
              </w:rPr>
              <w:t>二级单位执行学校制定的二级教代会制度情况</w:t>
            </w:r>
          </w:p>
        </w:tc>
        <w:tc>
          <w:tcPr>
            <w:tcW w:w="2268"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sz w:val="24"/>
                <w:szCs w:val="24"/>
              </w:rPr>
              <w:t>严格执行</w:t>
            </w:r>
          </w:p>
        </w:tc>
        <w:tc>
          <w:tcPr>
            <w:tcW w:w="1559"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sz w:val="24"/>
                <w:szCs w:val="24"/>
              </w:rPr>
              <w:t>153</w:t>
            </w:r>
          </w:p>
        </w:tc>
        <w:tc>
          <w:tcPr>
            <w:tcW w:w="1043"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hint="eastAsia"/>
                <w:sz w:val="24"/>
                <w:szCs w:val="24"/>
              </w:rPr>
              <w:t>64.83</w:t>
            </w:r>
          </w:p>
        </w:tc>
      </w:tr>
      <w:tr w:rsidR="00E70AFE" w:rsidTr="00C8524E">
        <w:tc>
          <w:tcPr>
            <w:tcW w:w="817" w:type="dxa"/>
            <w:vMerge/>
          </w:tcPr>
          <w:p w:rsidR="00E70AFE" w:rsidRPr="00626ABF" w:rsidRDefault="00E70AFE" w:rsidP="00010316">
            <w:pPr>
              <w:spacing w:line="300" w:lineRule="auto"/>
              <w:jc w:val="center"/>
              <w:rPr>
                <w:rFonts w:ascii="Times New Roman" w:cs="Times New Roman"/>
                <w:sz w:val="24"/>
                <w:szCs w:val="24"/>
              </w:rPr>
            </w:pPr>
          </w:p>
        </w:tc>
        <w:tc>
          <w:tcPr>
            <w:tcW w:w="2835" w:type="dxa"/>
            <w:vMerge/>
          </w:tcPr>
          <w:p w:rsidR="00E70AFE" w:rsidRPr="00626ABF" w:rsidRDefault="00E70AFE" w:rsidP="00010316">
            <w:pPr>
              <w:spacing w:line="300" w:lineRule="auto"/>
              <w:jc w:val="left"/>
              <w:rPr>
                <w:rFonts w:ascii="Times New Roman" w:cs="Times New Roman"/>
                <w:sz w:val="24"/>
                <w:szCs w:val="24"/>
              </w:rPr>
            </w:pPr>
          </w:p>
        </w:tc>
        <w:tc>
          <w:tcPr>
            <w:tcW w:w="2268"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sz w:val="24"/>
                <w:szCs w:val="24"/>
              </w:rPr>
              <w:t>不能很好执行</w:t>
            </w:r>
          </w:p>
        </w:tc>
        <w:tc>
          <w:tcPr>
            <w:tcW w:w="1559"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sz w:val="24"/>
                <w:szCs w:val="24"/>
              </w:rPr>
              <w:t>32</w:t>
            </w:r>
          </w:p>
        </w:tc>
        <w:tc>
          <w:tcPr>
            <w:tcW w:w="1043"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hint="eastAsia"/>
                <w:sz w:val="24"/>
                <w:szCs w:val="24"/>
              </w:rPr>
              <w:t>13.56</w:t>
            </w:r>
          </w:p>
        </w:tc>
      </w:tr>
      <w:tr w:rsidR="00E70AFE" w:rsidTr="00C8524E">
        <w:tc>
          <w:tcPr>
            <w:tcW w:w="817" w:type="dxa"/>
            <w:vMerge/>
          </w:tcPr>
          <w:p w:rsidR="00E70AFE" w:rsidRPr="00626ABF" w:rsidRDefault="00E70AFE" w:rsidP="00010316">
            <w:pPr>
              <w:spacing w:line="300" w:lineRule="auto"/>
              <w:jc w:val="center"/>
              <w:rPr>
                <w:rFonts w:ascii="Times New Roman" w:cs="Times New Roman"/>
                <w:sz w:val="24"/>
                <w:szCs w:val="24"/>
              </w:rPr>
            </w:pPr>
          </w:p>
        </w:tc>
        <w:tc>
          <w:tcPr>
            <w:tcW w:w="2835" w:type="dxa"/>
            <w:vMerge/>
          </w:tcPr>
          <w:p w:rsidR="00E70AFE" w:rsidRPr="00626ABF" w:rsidRDefault="00E70AFE" w:rsidP="00010316">
            <w:pPr>
              <w:spacing w:line="300" w:lineRule="auto"/>
              <w:jc w:val="left"/>
              <w:rPr>
                <w:rFonts w:ascii="Times New Roman" w:cs="Times New Roman"/>
                <w:sz w:val="24"/>
                <w:szCs w:val="24"/>
              </w:rPr>
            </w:pPr>
          </w:p>
        </w:tc>
        <w:tc>
          <w:tcPr>
            <w:tcW w:w="2268"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sz w:val="24"/>
                <w:szCs w:val="24"/>
              </w:rPr>
              <w:t>完全不执行</w:t>
            </w:r>
          </w:p>
        </w:tc>
        <w:tc>
          <w:tcPr>
            <w:tcW w:w="1559"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sz w:val="24"/>
                <w:szCs w:val="24"/>
              </w:rPr>
              <w:t>0</w:t>
            </w:r>
          </w:p>
        </w:tc>
        <w:tc>
          <w:tcPr>
            <w:tcW w:w="1043"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hint="eastAsia"/>
                <w:sz w:val="24"/>
                <w:szCs w:val="24"/>
              </w:rPr>
              <w:t>0</w:t>
            </w:r>
          </w:p>
        </w:tc>
      </w:tr>
      <w:tr w:rsidR="00E70AFE" w:rsidTr="00C8524E">
        <w:tc>
          <w:tcPr>
            <w:tcW w:w="817" w:type="dxa"/>
            <w:vMerge/>
          </w:tcPr>
          <w:p w:rsidR="00E70AFE" w:rsidRPr="00626ABF" w:rsidRDefault="00E70AFE" w:rsidP="00010316">
            <w:pPr>
              <w:spacing w:line="300" w:lineRule="auto"/>
              <w:jc w:val="center"/>
              <w:rPr>
                <w:rFonts w:ascii="Times New Roman" w:cs="Times New Roman"/>
                <w:sz w:val="24"/>
                <w:szCs w:val="24"/>
              </w:rPr>
            </w:pPr>
          </w:p>
        </w:tc>
        <w:tc>
          <w:tcPr>
            <w:tcW w:w="2835" w:type="dxa"/>
            <w:vMerge/>
          </w:tcPr>
          <w:p w:rsidR="00E70AFE" w:rsidRPr="00626ABF" w:rsidRDefault="00E70AFE" w:rsidP="00010316">
            <w:pPr>
              <w:spacing w:line="300" w:lineRule="auto"/>
              <w:jc w:val="left"/>
              <w:rPr>
                <w:rFonts w:ascii="Times New Roman" w:cs="Times New Roman"/>
                <w:sz w:val="24"/>
                <w:szCs w:val="24"/>
              </w:rPr>
            </w:pPr>
          </w:p>
        </w:tc>
        <w:tc>
          <w:tcPr>
            <w:tcW w:w="2268"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sz w:val="24"/>
                <w:szCs w:val="24"/>
              </w:rPr>
              <w:t>不清楚</w:t>
            </w:r>
          </w:p>
        </w:tc>
        <w:tc>
          <w:tcPr>
            <w:tcW w:w="1559"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sz w:val="24"/>
                <w:szCs w:val="24"/>
              </w:rPr>
              <w:t>51</w:t>
            </w:r>
          </w:p>
        </w:tc>
        <w:tc>
          <w:tcPr>
            <w:tcW w:w="1043" w:type="dxa"/>
          </w:tcPr>
          <w:p w:rsidR="00E70AFE" w:rsidRPr="00C9249D" w:rsidRDefault="00E70AFE" w:rsidP="00010316">
            <w:pPr>
              <w:spacing w:line="300" w:lineRule="auto"/>
              <w:jc w:val="center"/>
              <w:rPr>
                <w:rFonts w:ascii="Times New Roman" w:cs="Times New Roman"/>
                <w:sz w:val="24"/>
                <w:szCs w:val="24"/>
              </w:rPr>
            </w:pPr>
            <w:r w:rsidRPr="00C9249D">
              <w:rPr>
                <w:rFonts w:ascii="Times New Roman" w:cs="Times New Roman" w:hint="eastAsia"/>
                <w:sz w:val="24"/>
                <w:szCs w:val="24"/>
              </w:rPr>
              <w:t>21.61</w:t>
            </w:r>
          </w:p>
        </w:tc>
      </w:tr>
      <w:tr w:rsidR="00E70AFE" w:rsidTr="00C8524E">
        <w:tc>
          <w:tcPr>
            <w:tcW w:w="817" w:type="dxa"/>
            <w:vMerge w:val="restart"/>
            <w:vAlign w:val="center"/>
          </w:tcPr>
          <w:p w:rsidR="00E70AFE" w:rsidRPr="00626ABF" w:rsidRDefault="00C9249D" w:rsidP="00010316">
            <w:pPr>
              <w:spacing w:line="300" w:lineRule="auto"/>
              <w:jc w:val="center"/>
              <w:rPr>
                <w:rFonts w:ascii="Times New Roman" w:cs="Times New Roman"/>
                <w:sz w:val="24"/>
                <w:szCs w:val="24"/>
              </w:rPr>
            </w:pPr>
            <w:r>
              <w:rPr>
                <w:rFonts w:ascii="Times New Roman" w:cs="Times New Roman" w:hint="eastAsia"/>
                <w:sz w:val="24"/>
                <w:szCs w:val="24"/>
              </w:rPr>
              <w:t>5</w:t>
            </w:r>
          </w:p>
        </w:tc>
        <w:tc>
          <w:tcPr>
            <w:tcW w:w="2835" w:type="dxa"/>
            <w:vMerge w:val="restart"/>
            <w:vAlign w:val="center"/>
          </w:tcPr>
          <w:p w:rsidR="00E70AFE" w:rsidRPr="00626ABF" w:rsidRDefault="00E70AFE" w:rsidP="00010316">
            <w:pPr>
              <w:spacing w:line="300" w:lineRule="auto"/>
              <w:jc w:val="left"/>
              <w:rPr>
                <w:rFonts w:ascii="Times New Roman" w:cs="Times New Roman"/>
                <w:sz w:val="24"/>
                <w:szCs w:val="24"/>
              </w:rPr>
            </w:pPr>
            <w:r w:rsidRPr="00626ABF">
              <w:rPr>
                <w:rFonts w:ascii="Times New Roman" w:cs="Times New Roman"/>
                <w:sz w:val="24"/>
                <w:szCs w:val="24"/>
              </w:rPr>
              <w:t>二级单位教代会代表是</w:t>
            </w:r>
            <w:r w:rsidRPr="00626ABF">
              <w:rPr>
                <w:rFonts w:ascii="Times New Roman" w:cs="Times New Roman"/>
                <w:sz w:val="24"/>
                <w:szCs w:val="24"/>
              </w:rPr>
              <w:lastRenderedPageBreak/>
              <w:t>否依法选举产生</w:t>
            </w:r>
          </w:p>
        </w:tc>
        <w:tc>
          <w:tcPr>
            <w:tcW w:w="2268"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sz w:val="24"/>
                <w:szCs w:val="24"/>
              </w:rPr>
              <w:lastRenderedPageBreak/>
              <w:t>是</w:t>
            </w:r>
          </w:p>
        </w:tc>
        <w:tc>
          <w:tcPr>
            <w:tcW w:w="1559"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sz w:val="24"/>
                <w:szCs w:val="24"/>
              </w:rPr>
              <w:t>212</w:t>
            </w:r>
          </w:p>
        </w:tc>
        <w:tc>
          <w:tcPr>
            <w:tcW w:w="1043"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hint="eastAsia"/>
                <w:sz w:val="24"/>
                <w:szCs w:val="24"/>
              </w:rPr>
              <w:t>89.83</w:t>
            </w:r>
          </w:p>
        </w:tc>
      </w:tr>
      <w:tr w:rsidR="00E70AFE" w:rsidTr="00C8524E">
        <w:tc>
          <w:tcPr>
            <w:tcW w:w="817" w:type="dxa"/>
            <w:vMerge/>
          </w:tcPr>
          <w:p w:rsidR="00E70AFE" w:rsidRPr="00626ABF" w:rsidRDefault="00E70AFE" w:rsidP="00010316">
            <w:pPr>
              <w:spacing w:line="300" w:lineRule="auto"/>
              <w:jc w:val="center"/>
              <w:rPr>
                <w:rFonts w:ascii="Times New Roman" w:cs="Times New Roman"/>
                <w:sz w:val="24"/>
                <w:szCs w:val="24"/>
              </w:rPr>
            </w:pPr>
          </w:p>
        </w:tc>
        <w:tc>
          <w:tcPr>
            <w:tcW w:w="2835" w:type="dxa"/>
            <w:vMerge/>
          </w:tcPr>
          <w:p w:rsidR="00E70AFE" w:rsidRPr="00626ABF" w:rsidRDefault="00E70AFE" w:rsidP="00010316">
            <w:pPr>
              <w:spacing w:line="300" w:lineRule="auto"/>
              <w:jc w:val="center"/>
              <w:rPr>
                <w:rFonts w:ascii="Times New Roman" w:cs="Times New Roman"/>
                <w:sz w:val="24"/>
                <w:szCs w:val="24"/>
              </w:rPr>
            </w:pPr>
          </w:p>
        </w:tc>
        <w:tc>
          <w:tcPr>
            <w:tcW w:w="2268"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sz w:val="24"/>
                <w:szCs w:val="24"/>
              </w:rPr>
              <w:t>否</w:t>
            </w:r>
          </w:p>
        </w:tc>
        <w:tc>
          <w:tcPr>
            <w:tcW w:w="1559"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sz w:val="24"/>
                <w:szCs w:val="24"/>
              </w:rPr>
              <w:t>4</w:t>
            </w:r>
          </w:p>
        </w:tc>
        <w:tc>
          <w:tcPr>
            <w:tcW w:w="1043"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hint="eastAsia"/>
                <w:sz w:val="24"/>
                <w:szCs w:val="24"/>
              </w:rPr>
              <w:t>1.69</w:t>
            </w:r>
          </w:p>
        </w:tc>
      </w:tr>
      <w:tr w:rsidR="00E70AFE" w:rsidTr="00C8524E">
        <w:tc>
          <w:tcPr>
            <w:tcW w:w="817" w:type="dxa"/>
            <w:vMerge/>
          </w:tcPr>
          <w:p w:rsidR="00E70AFE" w:rsidRPr="00626ABF" w:rsidRDefault="00E70AFE" w:rsidP="00010316">
            <w:pPr>
              <w:spacing w:line="300" w:lineRule="auto"/>
              <w:jc w:val="center"/>
              <w:rPr>
                <w:rFonts w:ascii="Times New Roman" w:cs="Times New Roman"/>
                <w:sz w:val="24"/>
                <w:szCs w:val="24"/>
              </w:rPr>
            </w:pPr>
          </w:p>
        </w:tc>
        <w:tc>
          <w:tcPr>
            <w:tcW w:w="2835" w:type="dxa"/>
            <w:vMerge/>
          </w:tcPr>
          <w:p w:rsidR="00E70AFE" w:rsidRPr="00626ABF" w:rsidRDefault="00E70AFE" w:rsidP="00010316">
            <w:pPr>
              <w:spacing w:line="300" w:lineRule="auto"/>
              <w:jc w:val="center"/>
              <w:rPr>
                <w:rFonts w:ascii="Times New Roman" w:cs="Times New Roman"/>
                <w:sz w:val="24"/>
                <w:szCs w:val="24"/>
              </w:rPr>
            </w:pPr>
          </w:p>
        </w:tc>
        <w:tc>
          <w:tcPr>
            <w:tcW w:w="2268"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sz w:val="24"/>
                <w:szCs w:val="24"/>
              </w:rPr>
              <w:t>不清楚</w:t>
            </w:r>
          </w:p>
        </w:tc>
        <w:tc>
          <w:tcPr>
            <w:tcW w:w="1559"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sz w:val="24"/>
                <w:szCs w:val="24"/>
              </w:rPr>
              <w:t>20</w:t>
            </w:r>
          </w:p>
        </w:tc>
        <w:tc>
          <w:tcPr>
            <w:tcW w:w="1043" w:type="dxa"/>
          </w:tcPr>
          <w:p w:rsidR="00E70AFE" w:rsidRPr="00626ABF" w:rsidRDefault="00E70AFE" w:rsidP="00010316">
            <w:pPr>
              <w:spacing w:line="300" w:lineRule="auto"/>
              <w:jc w:val="center"/>
              <w:rPr>
                <w:rFonts w:ascii="Times New Roman" w:cs="Times New Roman"/>
                <w:sz w:val="24"/>
                <w:szCs w:val="24"/>
              </w:rPr>
            </w:pPr>
            <w:r w:rsidRPr="00626ABF">
              <w:rPr>
                <w:rFonts w:ascii="Times New Roman" w:cs="Times New Roman" w:hint="eastAsia"/>
                <w:sz w:val="24"/>
                <w:szCs w:val="24"/>
              </w:rPr>
              <w:t>8.47</w:t>
            </w:r>
          </w:p>
        </w:tc>
      </w:tr>
      <w:tr w:rsidR="00C9249D" w:rsidTr="00C8524E">
        <w:tc>
          <w:tcPr>
            <w:tcW w:w="817" w:type="dxa"/>
            <w:vMerge w:val="restart"/>
            <w:vAlign w:val="center"/>
          </w:tcPr>
          <w:p w:rsidR="00C9249D" w:rsidRPr="00626ABF" w:rsidRDefault="00C9249D" w:rsidP="00010316">
            <w:pPr>
              <w:spacing w:line="300" w:lineRule="auto"/>
              <w:jc w:val="center"/>
              <w:rPr>
                <w:rFonts w:ascii="Times New Roman" w:cs="Times New Roman"/>
                <w:sz w:val="24"/>
                <w:szCs w:val="24"/>
              </w:rPr>
            </w:pPr>
            <w:r>
              <w:rPr>
                <w:rFonts w:ascii="Times New Roman" w:cs="Times New Roman" w:hint="eastAsia"/>
                <w:sz w:val="24"/>
                <w:szCs w:val="24"/>
              </w:rPr>
              <w:t>6</w:t>
            </w:r>
          </w:p>
        </w:tc>
        <w:tc>
          <w:tcPr>
            <w:tcW w:w="2835" w:type="dxa"/>
            <w:vMerge w:val="restart"/>
            <w:vAlign w:val="center"/>
          </w:tcPr>
          <w:p w:rsidR="00C9249D" w:rsidRPr="00626ABF" w:rsidRDefault="00C9249D" w:rsidP="00010316">
            <w:pPr>
              <w:spacing w:line="300" w:lineRule="auto"/>
              <w:jc w:val="left"/>
              <w:rPr>
                <w:rFonts w:ascii="Times New Roman" w:cs="Times New Roman"/>
                <w:sz w:val="24"/>
                <w:szCs w:val="24"/>
              </w:rPr>
            </w:pPr>
            <w:r w:rsidRPr="00C9249D">
              <w:rPr>
                <w:rFonts w:ascii="Times New Roman" w:cs="Times New Roman"/>
                <w:sz w:val="24"/>
                <w:szCs w:val="24"/>
              </w:rPr>
              <w:t>二级教代会代表的素质</w:t>
            </w:r>
          </w:p>
        </w:tc>
        <w:tc>
          <w:tcPr>
            <w:tcW w:w="2268"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sz w:val="24"/>
                <w:szCs w:val="24"/>
              </w:rPr>
              <w:t>好</w:t>
            </w:r>
          </w:p>
        </w:tc>
        <w:tc>
          <w:tcPr>
            <w:tcW w:w="1559"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sz w:val="24"/>
                <w:szCs w:val="24"/>
              </w:rPr>
              <w:t>161</w:t>
            </w:r>
          </w:p>
        </w:tc>
        <w:tc>
          <w:tcPr>
            <w:tcW w:w="1043"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hint="eastAsia"/>
                <w:sz w:val="24"/>
                <w:szCs w:val="24"/>
              </w:rPr>
              <w:t>68.22</w:t>
            </w:r>
          </w:p>
        </w:tc>
      </w:tr>
      <w:tr w:rsidR="00C9249D" w:rsidTr="00C8524E">
        <w:tc>
          <w:tcPr>
            <w:tcW w:w="817" w:type="dxa"/>
            <w:vMerge/>
          </w:tcPr>
          <w:p w:rsidR="00C9249D" w:rsidRPr="00626ABF" w:rsidRDefault="00C9249D" w:rsidP="00010316">
            <w:pPr>
              <w:spacing w:line="300" w:lineRule="auto"/>
              <w:jc w:val="center"/>
              <w:rPr>
                <w:rFonts w:ascii="Times New Roman" w:cs="Times New Roman"/>
                <w:sz w:val="24"/>
                <w:szCs w:val="24"/>
              </w:rPr>
            </w:pPr>
          </w:p>
        </w:tc>
        <w:tc>
          <w:tcPr>
            <w:tcW w:w="2835" w:type="dxa"/>
            <w:vMerge/>
            <w:vAlign w:val="center"/>
          </w:tcPr>
          <w:p w:rsidR="00C9249D" w:rsidRPr="00626ABF" w:rsidRDefault="00C9249D" w:rsidP="00010316">
            <w:pPr>
              <w:spacing w:line="300" w:lineRule="auto"/>
              <w:jc w:val="center"/>
              <w:rPr>
                <w:rFonts w:ascii="Times New Roman" w:cs="Times New Roman"/>
                <w:sz w:val="24"/>
                <w:szCs w:val="24"/>
              </w:rPr>
            </w:pPr>
          </w:p>
        </w:tc>
        <w:tc>
          <w:tcPr>
            <w:tcW w:w="2268"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sz w:val="24"/>
                <w:szCs w:val="24"/>
              </w:rPr>
              <w:t>一般</w:t>
            </w:r>
          </w:p>
        </w:tc>
        <w:tc>
          <w:tcPr>
            <w:tcW w:w="1559"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sz w:val="24"/>
                <w:szCs w:val="24"/>
              </w:rPr>
              <w:t>67</w:t>
            </w:r>
          </w:p>
        </w:tc>
        <w:tc>
          <w:tcPr>
            <w:tcW w:w="1043"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hint="eastAsia"/>
                <w:sz w:val="24"/>
                <w:szCs w:val="24"/>
              </w:rPr>
              <w:t>28.39</w:t>
            </w:r>
          </w:p>
        </w:tc>
      </w:tr>
      <w:tr w:rsidR="00C9249D" w:rsidTr="00C8524E">
        <w:tc>
          <w:tcPr>
            <w:tcW w:w="817" w:type="dxa"/>
            <w:vMerge/>
          </w:tcPr>
          <w:p w:rsidR="00C9249D" w:rsidRPr="00626ABF" w:rsidRDefault="00C9249D" w:rsidP="00010316">
            <w:pPr>
              <w:spacing w:line="300" w:lineRule="auto"/>
              <w:jc w:val="center"/>
              <w:rPr>
                <w:rFonts w:ascii="Times New Roman" w:cs="Times New Roman"/>
                <w:sz w:val="24"/>
                <w:szCs w:val="24"/>
              </w:rPr>
            </w:pPr>
          </w:p>
        </w:tc>
        <w:tc>
          <w:tcPr>
            <w:tcW w:w="2835" w:type="dxa"/>
            <w:vMerge/>
            <w:vAlign w:val="center"/>
          </w:tcPr>
          <w:p w:rsidR="00C9249D" w:rsidRPr="00626ABF" w:rsidRDefault="00C9249D" w:rsidP="00010316">
            <w:pPr>
              <w:spacing w:line="300" w:lineRule="auto"/>
              <w:jc w:val="center"/>
              <w:rPr>
                <w:rFonts w:ascii="Times New Roman" w:cs="Times New Roman"/>
                <w:sz w:val="24"/>
                <w:szCs w:val="24"/>
              </w:rPr>
            </w:pPr>
          </w:p>
        </w:tc>
        <w:tc>
          <w:tcPr>
            <w:tcW w:w="2268"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sz w:val="24"/>
                <w:szCs w:val="24"/>
              </w:rPr>
              <w:t>不好</w:t>
            </w:r>
          </w:p>
        </w:tc>
        <w:tc>
          <w:tcPr>
            <w:tcW w:w="1559"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sz w:val="24"/>
                <w:szCs w:val="24"/>
              </w:rPr>
              <w:t>8</w:t>
            </w:r>
          </w:p>
        </w:tc>
        <w:tc>
          <w:tcPr>
            <w:tcW w:w="1043" w:type="dxa"/>
          </w:tcPr>
          <w:p w:rsidR="00C9249D" w:rsidRPr="00C9249D" w:rsidRDefault="00C9249D" w:rsidP="00010316">
            <w:pPr>
              <w:spacing w:line="300" w:lineRule="auto"/>
              <w:jc w:val="center"/>
              <w:rPr>
                <w:rFonts w:ascii="Times New Roman" w:cs="Times New Roman"/>
                <w:sz w:val="24"/>
                <w:szCs w:val="24"/>
              </w:rPr>
            </w:pPr>
            <w:r w:rsidRPr="00C9249D">
              <w:rPr>
                <w:rFonts w:ascii="Times New Roman" w:cs="Times New Roman" w:hint="eastAsia"/>
                <w:sz w:val="24"/>
                <w:szCs w:val="24"/>
              </w:rPr>
              <w:t>3.39</w:t>
            </w:r>
          </w:p>
        </w:tc>
      </w:tr>
      <w:tr w:rsidR="00265E61" w:rsidTr="00C8524E">
        <w:tc>
          <w:tcPr>
            <w:tcW w:w="817" w:type="dxa"/>
            <w:vMerge w:val="restart"/>
            <w:vAlign w:val="center"/>
          </w:tcPr>
          <w:p w:rsidR="00265E61" w:rsidRPr="00626ABF" w:rsidRDefault="00265E61" w:rsidP="00010316">
            <w:pPr>
              <w:spacing w:line="300" w:lineRule="auto"/>
              <w:jc w:val="center"/>
              <w:rPr>
                <w:rFonts w:ascii="Times New Roman" w:cs="Times New Roman"/>
                <w:sz w:val="24"/>
                <w:szCs w:val="24"/>
              </w:rPr>
            </w:pPr>
            <w:r>
              <w:rPr>
                <w:rFonts w:ascii="Times New Roman" w:cs="Times New Roman" w:hint="eastAsia"/>
                <w:sz w:val="24"/>
                <w:szCs w:val="24"/>
              </w:rPr>
              <w:t>7</w:t>
            </w:r>
          </w:p>
        </w:tc>
        <w:tc>
          <w:tcPr>
            <w:tcW w:w="2835" w:type="dxa"/>
            <w:vMerge w:val="restart"/>
            <w:vAlign w:val="center"/>
          </w:tcPr>
          <w:p w:rsidR="00265E61" w:rsidRPr="00626ABF"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二级单位领导对二级教代会的重视程度</w:t>
            </w: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重视</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146</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61.86</w:t>
            </w:r>
          </w:p>
        </w:tc>
      </w:tr>
      <w:tr w:rsidR="00265E61" w:rsidTr="00C8524E">
        <w:tc>
          <w:tcPr>
            <w:tcW w:w="817" w:type="dxa"/>
            <w:vMerge/>
          </w:tcPr>
          <w:p w:rsidR="00265E61" w:rsidRPr="00626ABF" w:rsidRDefault="00265E61" w:rsidP="00010316">
            <w:pPr>
              <w:spacing w:line="300" w:lineRule="auto"/>
              <w:jc w:val="center"/>
              <w:rPr>
                <w:rFonts w:ascii="Times New Roman" w:cs="Times New Roman"/>
                <w:sz w:val="24"/>
                <w:szCs w:val="24"/>
              </w:rPr>
            </w:pPr>
          </w:p>
        </w:tc>
        <w:tc>
          <w:tcPr>
            <w:tcW w:w="2835" w:type="dxa"/>
            <w:vMerge/>
            <w:vAlign w:val="center"/>
          </w:tcPr>
          <w:p w:rsidR="00265E61" w:rsidRPr="00626ABF" w:rsidRDefault="00265E61" w:rsidP="00010316">
            <w:pPr>
              <w:spacing w:line="300" w:lineRule="auto"/>
              <w:jc w:val="center"/>
              <w:rPr>
                <w:rFonts w:ascii="Times New Roman" w:cs="Times New Roman"/>
                <w:sz w:val="24"/>
                <w:szCs w:val="24"/>
              </w:rPr>
            </w:pP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一般</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78</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33.05</w:t>
            </w:r>
          </w:p>
        </w:tc>
      </w:tr>
      <w:tr w:rsidR="00265E61" w:rsidTr="00C8524E">
        <w:tc>
          <w:tcPr>
            <w:tcW w:w="817" w:type="dxa"/>
            <w:vMerge/>
          </w:tcPr>
          <w:p w:rsidR="00265E61" w:rsidRPr="00626ABF" w:rsidRDefault="00265E61" w:rsidP="00010316">
            <w:pPr>
              <w:spacing w:line="300" w:lineRule="auto"/>
              <w:jc w:val="center"/>
              <w:rPr>
                <w:rFonts w:ascii="Times New Roman" w:cs="Times New Roman"/>
                <w:sz w:val="24"/>
                <w:szCs w:val="24"/>
              </w:rPr>
            </w:pPr>
          </w:p>
        </w:tc>
        <w:tc>
          <w:tcPr>
            <w:tcW w:w="2835" w:type="dxa"/>
            <w:vMerge/>
            <w:vAlign w:val="center"/>
          </w:tcPr>
          <w:p w:rsidR="00265E61" w:rsidRPr="00626ABF" w:rsidRDefault="00265E61" w:rsidP="00010316">
            <w:pPr>
              <w:spacing w:line="300" w:lineRule="auto"/>
              <w:jc w:val="center"/>
              <w:rPr>
                <w:rFonts w:ascii="Times New Roman" w:cs="Times New Roman"/>
                <w:sz w:val="24"/>
                <w:szCs w:val="24"/>
              </w:rPr>
            </w:pP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不太重视</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12</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5.08</w:t>
            </w:r>
          </w:p>
        </w:tc>
      </w:tr>
      <w:tr w:rsidR="00265E61" w:rsidTr="00C8524E">
        <w:tc>
          <w:tcPr>
            <w:tcW w:w="817" w:type="dxa"/>
            <w:vMerge w:val="restart"/>
            <w:vAlign w:val="center"/>
          </w:tcPr>
          <w:p w:rsidR="00265E61" w:rsidRPr="00626ABF" w:rsidRDefault="00265E61" w:rsidP="00010316">
            <w:pPr>
              <w:spacing w:line="300" w:lineRule="auto"/>
              <w:jc w:val="center"/>
              <w:rPr>
                <w:rFonts w:ascii="Times New Roman" w:cs="Times New Roman"/>
                <w:sz w:val="24"/>
                <w:szCs w:val="24"/>
              </w:rPr>
            </w:pPr>
            <w:r>
              <w:rPr>
                <w:rFonts w:ascii="Times New Roman" w:cs="Times New Roman" w:hint="eastAsia"/>
                <w:sz w:val="24"/>
                <w:szCs w:val="24"/>
              </w:rPr>
              <w:t>8</w:t>
            </w:r>
          </w:p>
        </w:tc>
        <w:tc>
          <w:tcPr>
            <w:tcW w:w="2835" w:type="dxa"/>
            <w:vMerge w:val="restart"/>
            <w:vAlign w:val="center"/>
          </w:tcPr>
          <w:p w:rsidR="00265E61" w:rsidRPr="00626ABF"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二级教代会四项职权的落实效果</w:t>
            </w: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好</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130</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55.08</w:t>
            </w:r>
          </w:p>
        </w:tc>
      </w:tr>
      <w:tr w:rsidR="00265E61" w:rsidTr="00C8524E">
        <w:tc>
          <w:tcPr>
            <w:tcW w:w="817" w:type="dxa"/>
            <w:vMerge/>
          </w:tcPr>
          <w:p w:rsidR="00265E61" w:rsidRPr="00626ABF" w:rsidRDefault="00265E61" w:rsidP="00010316">
            <w:pPr>
              <w:spacing w:line="300" w:lineRule="auto"/>
              <w:jc w:val="center"/>
              <w:rPr>
                <w:rFonts w:ascii="Times New Roman" w:cs="Times New Roman"/>
                <w:sz w:val="24"/>
                <w:szCs w:val="24"/>
              </w:rPr>
            </w:pPr>
          </w:p>
        </w:tc>
        <w:tc>
          <w:tcPr>
            <w:tcW w:w="2835" w:type="dxa"/>
            <w:vMerge/>
            <w:vAlign w:val="center"/>
          </w:tcPr>
          <w:p w:rsidR="00265E61" w:rsidRPr="00626ABF" w:rsidRDefault="00265E61" w:rsidP="00010316">
            <w:pPr>
              <w:spacing w:line="300" w:lineRule="auto"/>
              <w:jc w:val="center"/>
              <w:rPr>
                <w:rFonts w:ascii="Times New Roman" w:cs="Times New Roman"/>
                <w:sz w:val="24"/>
                <w:szCs w:val="24"/>
              </w:rPr>
            </w:pP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一般</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63</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26.69</w:t>
            </w:r>
          </w:p>
        </w:tc>
      </w:tr>
      <w:tr w:rsidR="00265E61" w:rsidTr="00C8524E">
        <w:tc>
          <w:tcPr>
            <w:tcW w:w="817" w:type="dxa"/>
            <w:vMerge/>
          </w:tcPr>
          <w:p w:rsidR="00265E61" w:rsidRPr="00626ABF" w:rsidRDefault="00265E61" w:rsidP="00010316">
            <w:pPr>
              <w:spacing w:line="300" w:lineRule="auto"/>
              <w:jc w:val="center"/>
              <w:rPr>
                <w:rFonts w:ascii="Times New Roman" w:cs="Times New Roman"/>
                <w:sz w:val="24"/>
                <w:szCs w:val="24"/>
              </w:rPr>
            </w:pPr>
          </w:p>
        </w:tc>
        <w:tc>
          <w:tcPr>
            <w:tcW w:w="2835" w:type="dxa"/>
            <w:vMerge/>
            <w:vAlign w:val="center"/>
          </w:tcPr>
          <w:p w:rsidR="00265E61" w:rsidRPr="00626ABF" w:rsidRDefault="00265E61" w:rsidP="00010316">
            <w:pPr>
              <w:spacing w:line="300" w:lineRule="auto"/>
              <w:jc w:val="center"/>
              <w:rPr>
                <w:rFonts w:ascii="Times New Roman" w:cs="Times New Roman"/>
                <w:sz w:val="24"/>
                <w:szCs w:val="24"/>
              </w:rPr>
            </w:pP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不好</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3</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1.27</w:t>
            </w:r>
          </w:p>
        </w:tc>
      </w:tr>
      <w:tr w:rsidR="00265E61" w:rsidTr="00C8524E">
        <w:tc>
          <w:tcPr>
            <w:tcW w:w="817" w:type="dxa"/>
            <w:vMerge/>
          </w:tcPr>
          <w:p w:rsidR="00265E61" w:rsidRPr="00626ABF" w:rsidRDefault="00265E61" w:rsidP="00010316">
            <w:pPr>
              <w:spacing w:line="300" w:lineRule="auto"/>
              <w:jc w:val="center"/>
              <w:rPr>
                <w:rFonts w:ascii="Times New Roman" w:cs="Times New Roman"/>
                <w:sz w:val="24"/>
                <w:szCs w:val="24"/>
              </w:rPr>
            </w:pPr>
          </w:p>
        </w:tc>
        <w:tc>
          <w:tcPr>
            <w:tcW w:w="2835" w:type="dxa"/>
            <w:vMerge/>
            <w:vAlign w:val="center"/>
          </w:tcPr>
          <w:p w:rsidR="00265E61" w:rsidRPr="00626ABF" w:rsidRDefault="00265E61" w:rsidP="00010316">
            <w:pPr>
              <w:spacing w:line="300" w:lineRule="auto"/>
              <w:jc w:val="center"/>
              <w:rPr>
                <w:rFonts w:ascii="Times New Roman" w:cs="Times New Roman"/>
                <w:sz w:val="24"/>
                <w:szCs w:val="24"/>
              </w:rPr>
            </w:pP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不清楚</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40</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16.95</w:t>
            </w:r>
          </w:p>
        </w:tc>
      </w:tr>
      <w:tr w:rsidR="00265E61" w:rsidTr="00C8524E">
        <w:tc>
          <w:tcPr>
            <w:tcW w:w="817" w:type="dxa"/>
            <w:vMerge w:val="restart"/>
            <w:vAlign w:val="center"/>
          </w:tcPr>
          <w:p w:rsidR="00265E61" w:rsidRPr="00626ABF" w:rsidRDefault="00265E61" w:rsidP="00010316">
            <w:pPr>
              <w:spacing w:line="300" w:lineRule="auto"/>
              <w:jc w:val="center"/>
              <w:rPr>
                <w:rFonts w:ascii="Times New Roman" w:cs="Times New Roman"/>
                <w:sz w:val="24"/>
                <w:szCs w:val="24"/>
              </w:rPr>
            </w:pPr>
            <w:r>
              <w:rPr>
                <w:rFonts w:ascii="Times New Roman" w:cs="Times New Roman" w:hint="eastAsia"/>
                <w:sz w:val="24"/>
                <w:szCs w:val="24"/>
              </w:rPr>
              <w:t>9</w:t>
            </w:r>
          </w:p>
        </w:tc>
        <w:tc>
          <w:tcPr>
            <w:tcW w:w="2835" w:type="dxa"/>
            <w:vMerge w:val="restart"/>
            <w:vAlign w:val="center"/>
          </w:tcPr>
          <w:p w:rsidR="00265E61" w:rsidRPr="00626ABF"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议案审议情况</w:t>
            </w: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有</w:t>
            </w:r>
            <w:r w:rsidRPr="00C8524E">
              <w:rPr>
                <w:rFonts w:ascii="Times New Roman" w:cs="Times New Roman" w:hint="eastAsia"/>
                <w:sz w:val="24"/>
                <w:szCs w:val="24"/>
              </w:rPr>
              <w:t>不通过</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68</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28.81</w:t>
            </w:r>
          </w:p>
        </w:tc>
      </w:tr>
      <w:tr w:rsidR="00265E61" w:rsidTr="00C8524E">
        <w:tc>
          <w:tcPr>
            <w:tcW w:w="817" w:type="dxa"/>
            <w:vMerge/>
          </w:tcPr>
          <w:p w:rsidR="00265E61" w:rsidRPr="00626ABF" w:rsidRDefault="00265E61" w:rsidP="00010316">
            <w:pPr>
              <w:spacing w:line="300" w:lineRule="auto"/>
              <w:jc w:val="center"/>
              <w:rPr>
                <w:rFonts w:ascii="Times New Roman" w:cs="Times New Roman"/>
                <w:sz w:val="24"/>
                <w:szCs w:val="24"/>
              </w:rPr>
            </w:pPr>
          </w:p>
        </w:tc>
        <w:tc>
          <w:tcPr>
            <w:tcW w:w="2835" w:type="dxa"/>
            <w:vMerge/>
            <w:vAlign w:val="center"/>
          </w:tcPr>
          <w:p w:rsidR="00265E61" w:rsidRPr="00626ABF" w:rsidRDefault="00265E61" w:rsidP="00010316">
            <w:pPr>
              <w:spacing w:line="300" w:lineRule="auto"/>
              <w:jc w:val="center"/>
              <w:rPr>
                <w:rFonts w:ascii="Times New Roman" w:cs="Times New Roman"/>
                <w:sz w:val="24"/>
                <w:szCs w:val="24"/>
              </w:rPr>
            </w:pP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没有</w:t>
            </w:r>
            <w:r w:rsidRPr="00C8524E">
              <w:rPr>
                <w:rFonts w:ascii="Times New Roman" w:cs="Times New Roman" w:hint="eastAsia"/>
                <w:sz w:val="24"/>
                <w:szCs w:val="24"/>
              </w:rPr>
              <w:t>不通过</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67</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28.39</w:t>
            </w:r>
          </w:p>
        </w:tc>
      </w:tr>
      <w:tr w:rsidR="00265E61" w:rsidTr="00C8524E">
        <w:tc>
          <w:tcPr>
            <w:tcW w:w="817" w:type="dxa"/>
            <w:vMerge/>
          </w:tcPr>
          <w:p w:rsidR="00265E61" w:rsidRPr="00626ABF" w:rsidRDefault="00265E61" w:rsidP="00010316">
            <w:pPr>
              <w:spacing w:line="300" w:lineRule="auto"/>
              <w:jc w:val="center"/>
              <w:rPr>
                <w:rFonts w:ascii="Times New Roman" w:cs="Times New Roman"/>
                <w:sz w:val="24"/>
                <w:szCs w:val="24"/>
              </w:rPr>
            </w:pPr>
          </w:p>
        </w:tc>
        <w:tc>
          <w:tcPr>
            <w:tcW w:w="2835" w:type="dxa"/>
            <w:vMerge/>
            <w:vAlign w:val="center"/>
          </w:tcPr>
          <w:p w:rsidR="00265E61" w:rsidRPr="00626ABF" w:rsidRDefault="00265E61" w:rsidP="00010316">
            <w:pPr>
              <w:spacing w:line="300" w:lineRule="auto"/>
              <w:jc w:val="center"/>
              <w:rPr>
                <w:rFonts w:ascii="Times New Roman" w:cs="Times New Roman"/>
                <w:sz w:val="24"/>
                <w:szCs w:val="24"/>
              </w:rPr>
            </w:pP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修改后通过</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45</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19.07</w:t>
            </w:r>
          </w:p>
        </w:tc>
      </w:tr>
      <w:tr w:rsidR="00265E61" w:rsidTr="00C8524E">
        <w:tc>
          <w:tcPr>
            <w:tcW w:w="817" w:type="dxa"/>
            <w:vMerge/>
          </w:tcPr>
          <w:p w:rsidR="00265E61" w:rsidRPr="00626ABF" w:rsidRDefault="00265E61" w:rsidP="00010316">
            <w:pPr>
              <w:spacing w:line="300" w:lineRule="auto"/>
              <w:jc w:val="center"/>
              <w:rPr>
                <w:rFonts w:ascii="Times New Roman" w:cs="Times New Roman"/>
                <w:sz w:val="24"/>
                <w:szCs w:val="24"/>
              </w:rPr>
            </w:pPr>
          </w:p>
        </w:tc>
        <w:tc>
          <w:tcPr>
            <w:tcW w:w="2835" w:type="dxa"/>
            <w:vMerge/>
            <w:vAlign w:val="center"/>
          </w:tcPr>
          <w:p w:rsidR="00265E61" w:rsidRPr="00626ABF" w:rsidRDefault="00265E61" w:rsidP="00010316">
            <w:pPr>
              <w:spacing w:line="300" w:lineRule="auto"/>
              <w:jc w:val="center"/>
              <w:rPr>
                <w:rFonts w:ascii="Times New Roman" w:cs="Times New Roman"/>
                <w:sz w:val="24"/>
                <w:szCs w:val="24"/>
              </w:rPr>
            </w:pPr>
          </w:p>
        </w:tc>
        <w:tc>
          <w:tcPr>
            <w:tcW w:w="2268"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不清楚</w:t>
            </w:r>
          </w:p>
        </w:tc>
        <w:tc>
          <w:tcPr>
            <w:tcW w:w="1559"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sz w:val="24"/>
                <w:szCs w:val="24"/>
              </w:rPr>
              <w:t>56</w:t>
            </w:r>
          </w:p>
        </w:tc>
        <w:tc>
          <w:tcPr>
            <w:tcW w:w="1043" w:type="dxa"/>
          </w:tcPr>
          <w:p w:rsidR="00265E61" w:rsidRPr="00C8524E" w:rsidRDefault="00265E61" w:rsidP="00010316">
            <w:pPr>
              <w:spacing w:line="300" w:lineRule="auto"/>
              <w:jc w:val="center"/>
              <w:rPr>
                <w:rFonts w:ascii="Times New Roman" w:cs="Times New Roman"/>
                <w:sz w:val="24"/>
                <w:szCs w:val="24"/>
              </w:rPr>
            </w:pPr>
            <w:r w:rsidRPr="00C8524E">
              <w:rPr>
                <w:rFonts w:ascii="Times New Roman" w:cs="Times New Roman" w:hint="eastAsia"/>
                <w:sz w:val="24"/>
                <w:szCs w:val="24"/>
              </w:rPr>
              <w:t>23.73</w:t>
            </w:r>
          </w:p>
        </w:tc>
      </w:tr>
      <w:tr w:rsidR="00A715D4" w:rsidTr="00C8524E">
        <w:tc>
          <w:tcPr>
            <w:tcW w:w="817" w:type="dxa"/>
            <w:vMerge w:val="restart"/>
            <w:vAlign w:val="center"/>
          </w:tcPr>
          <w:p w:rsidR="00A715D4" w:rsidRPr="00626ABF" w:rsidRDefault="00A715D4" w:rsidP="00010316">
            <w:pPr>
              <w:spacing w:line="300" w:lineRule="auto"/>
              <w:jc w:val="center"/>
              <w:rPr>
                <w:rFonts w:ascii="Times New Roman" w:cs="Times New Roman"/>
                <w:sz w:val="24"/>
                <w:szCs w:val="24"/>
              </w:rPr>
            </w:pPr>
            <w:r>
              <w:rPr>
                <w:rFonts w:ascii="Times New Roman" w:cs="Times New Roman" w:hint="eastAsia"/>
                <w:sz w:val="24"/>
                <w:szCs w:val="24"/>
              </w:rPr>
              <w:t>10</w:t>
            </w:r>
          </w:p>
        </w:tc>
        <w:tc>
          <w:tcPr>
            <w:tcW w:w="2835" w:type="dxa"/>
            <w:vMerge w:val="restart"/>
            <w:vAlign w:val="center"/>
          </w:tcPr>
          <w:p w:rsidR="00A715D4" w:rsidRPr="00626ABF" w:rsidRDefault="00A715D4" w:rsidP="00010316">
            <w:pPr>
              <w:spacing w:line="300" w:lineRule="auto"/>
              <w:jc w:val="center"/>
              <w:rPr>
                <w:rFonts w:ascii="Times New Roman" w:cs="Times New Roman"/>
                <w:sz w:val="24"/>
                <w:szCs w:val="24"/>
              </w:rPr>
            </w:pPr>
            <w:r w:rsidRPr="00C8524E">
              <w:rPr>
                <w:rFonts w:ascii="Times New Roman" w:cs="Times New Roman"/>
                <w:sz w:val="24"/>
                <w:szCs w:val="24"/>
              </w:rPr>
              <w:t>是否实行提案制度</w:t>
            </w:r>
          </w:p>
        </w:tc>
        <w:tc>
          <w:tcPr>
            <w:tcW w:w="2268"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sz w:val="24"/>
                <w:szCs w:val="24"/>
              </w:rPr>
              <w:t>是</w:t>
            </w:r>
          </w:p>
        </w:tc>
        <w:tc>
          <w:tcPr>
            <w:tcW w:w="1559"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sz w:val="24"/>
                <w:szCs w:val="24"/>
              </w:rPr>
              <w:t>160</w:t>
            </w:r>
          </w:p>
        </w:tc>
        <w:tc>
          <w:tcPr>
            <w:tcW w:w="1043"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hint="eastAsia"/>
                <w:sz w:val="24"/>
                <w:szCs w:val="24"/>
              </w:rPr>
              <w:t>67.80</w:t>
            </w:r>
          </w:p>
        </w:tc>
      </w:tr>
      <w:tr w:rsidR="00A715D4" w:rsidTr="00C8524E">
        <w:tc>
          <w:tcPr>
            <w:tcW w:w="817" w:type="dxa"/>
            <w:vMerge/>
          </w:tcPr>
          <w:p w:rsidR="00A715D4" w:rsidRPr="00626ABF" w:rsidRDefault="00A715D4" w:rsidP="00010316">
            <w:pPr>
              <w:spacing w:line="300" w:lineRule="auto"/>
              <w:jc w:val="center"/>
              <w:rPr>
                <w:rFonts w:ascii="Times New Roman" w:cs="Times New Roman"/>
                <w:sz w:val="24"/>
                <w:szCs w:val="24"/>
              </w:rPr>
            </w:pPr>
          </w:p>
        </w:tc>
        <w:tc>
          <w:tcPr>
            <w:tcW w:w="2835" w:type="dxa"/>
            <w:vMerge/>
            <w:vAlign w:val="center"/>
          </w:tcPr>
          <w:p w:rsidR="00A715D4" w:rsidRPr="00626ABF" w:rsidRDefault="00A715D4" w:rsidP="00010316">
            <w:pPr>
              <w:spacing w:line="300" w:lineRule="auto"/>
              <w:jc w:val="center"/>
              <w:rPr>
                <w:rFonts w:ascii="Times New Roman" w:cs="Times New Roman"/>
                <w:sz w:val="24"/>
                <w:szCs w:val="24"/>
              </w:rPr>
            </w:pPr>
          </w:p>
        </w:tc>
        <w:tc>
          <w:tcPr>
            <w:tcW w:w="2268"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sz w:val="24"/>
                <w:szCs w:val="24"/>
              </w:rPr>
              <w:t>否</w:t>
            </w:r>
          </w:p>
        </w:tc>
        <w:tc>
          <w:tcPr>
            <w:tcW w:w="1559"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sz w:val="24"/>
                <w:szCs w:val="24"/>
              </w:rPr>
              <w:t>39</w:t>
            </w:r>
          </w:p>
        </w:tc>
        <w:tc>
          <w:tcPr>
            <w:tcW w:w="1043"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hint="eastAsia"/>
                <w:sz w:val="24"/>
                <w:szCs w:val="24"/>
              </w:rPr>
              <w:t>16.53</w:t>
            </w:r>
          </w:p>
        </w:tc>
      </w:tr>
      <w:tr w:rsidR="00A715D4" w:rsidTr="00C8524E">
        <w:tc>
          <w:tcPr>
            <w:tcW w:w="817" w:type="dxa"/>
            <w:vMerge/>
          </w:tcPr>
          <w:p w:rsidR="00A715D4" w:rsidRPr="00626ABF" w:rsidRDefault="00A715D4" w:rsidP="00010316">
            <w:pPr>
              <w:spacing w:line="300" w:lineRule="auto"/>
              <w:jc w:val="center"/>
              <w:rPr>
                <w:rFonts w:ascii="Times New Roman" w:cs="Times New Roman"/>
                <w:sz w:val="24"/>
                <w:szCs w:val="24"/>
              </w:rPr>
            </w:pPr>
          </w:p>
        </w:tc>
        <w:tc>
          <w:tcPr>
            <w:tcW w:w="2835" w:type="dxa"/>
            <w:vMerge/>
            <w:vAlign w:val="center"/>
          </w:tcPr>
          <w:p w:rsidR="00A715D4" w:rsidRPr="00626ABF" w:rsidRDefault="00A715D4" w:rsidP="00010316">
            <w:pPr>
              <w:spacing w:line="300" w:lineRule="auto"/>
              <w:jc w:val="center"/>
              <w:rPr>
                <w:rFonts w:ascii="Times New Roman" w:cs="Times New Roman"/>
                <w:sz w:val="24"/>
                <w:szCs w:val="24"/>
              </w:rPr>
            </w:pPr>
          </w:p>
        </w:tc>
        <w:tc>
          <w:tcPr>
            <w:tcW w:w="2268"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sz w:val="24"/>
                <w:szCs w:val="24"/>
              </w:rPr>
              <w:t>不清楚</w:t>
            </w:r>
          </w:p>
        </w:tc>
        <w:tc>
          <w:tcPr>
            <w:tcW w:w="1559"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sz w:val="24"/>
                <w:szCs w:val="24"/>
              </w:rPr>
              <w:t>37</w:t>
            </w:r>
          </w:p>
        </w:tc>
        <w:tc>
          <w:tcPr>
            <w:tcW w:w="1043" w:type="dxa"/>
          </w:tcPr>
          <w:p w:rsidR="00A715D4" w:rsidRPr="00C8524E" w:rsidRDefault="00A715D4" w:rsidP="00010316">
            <w:pPr>
              <w:spacing w:line="300" w:lineRule="auto"/>
              <w:jc w:val="center"/>
              <w:rPr>
                <w:rFonts w:ascii="Times New Roman" w:cs="Times New Roman"/>
                <w:sz w:val="24"/>
                <w:szCs w:val="24"/>
              </w:rPr>
            </w:pPr>
            <w:r w:rsidRPr="00C8524E">
              <w:rPr>
                <w:rFonts w:ascii="Times New Roman" w:cs="Times New Roman" w:hint="eastAsia"/>
                <w:sz w:val="24"/>
                <w:szCs w:val="24"/>
              </w:rPr>
              <w:t>15.68</w:t>
            </w:r>
          </w:p>
        </w:tc>
      </w:tr>
      <w:tr w:rsidR="00C8524E" w:rsidTr="00C8524E">
        <w:tc>
          <w:tcPr>
            <w:tcW w:w="817" w:type="dxa"/>
            <w:vMerge w:val="restart"/>
            <w:vAlign w:val="center"/>
          </w:tcPr>
          <w:p w:rsidR="00C8524E" w:rsidRPr="00626ABF" w:rsidRDefault="00C8524E" w:rsidP="00010316">
            <w:pPr>
              <w:spacing w:line="300" w:lineRule="auto"/>
              <w:jc w:val="center"/>
              <w:rPr>
                <w:rFonts w:ascii="Times New Roman" w:cs="Times New Roman"/>
                <w:sz w:val="24"/>
                <w:szCs w:val="24"/>
              </w:rPr>
            </w:pPr>
            <w:r>
              <w:rPr>
                <w:rFonts w:ascii="Times New Roman" w:cs="Times New Roman" w:hint="eastAsia"/>
                <w:sz w:val="24"/>
                <w:szCs w:val="24"/>
              </w:rPr>
              <w:t>11</w:t>
            </w:r>
          </w:p>
        </w:tc>
        <w:tc>
          <w:tcPr>
            <w:tcW w:w="2835" w:type="dxa"/>
            <w:vMerge w:val="restart"/>
            <w:vAlign w:val="center"/>
          </w:tcPr>
          <w:p w:rsidR="00C8524E" w:rsidRPr="00626ABF"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闭会期间如何开展工作</w:t>
            </w:r>
          </w:p>
        </w:tc>
        <w:tc>
          <w:tcPr>
            <w:tcW w:w="2268"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由主席团或执委会负责开展</w:t>
            </w:r>
          </w:p>
        </w:tc>
        <w:tc>
          <w:tcPr>
            <w:tcW w:w="1559"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51</w:t>
            </w:r>
          </w:p>
        </w:tc>
        <w:tc>
          <w:tcPr>
            <w:tcW w:w="1043"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hint="eastAsia"/>
                <w:sz w:val="24"/>
                <w:szCs w:val="24"/>
              </w:rPr>
              <w:t>21.61</w:t>
            </w:r>
          </w:p>
        </w:tc>
      </w:tr>
      <w:tr w:rsidR="00C8524E" w:rsidTr="00C8524E">
        <w:tc>
          <w:tcPr>
            <w:tcW w:w="817" w:type="dxa"/>
            <w:vMerge/>
          </w:tcPr>
          <w:p w:rsidR="00C8524E" w:rsidRDefault="00C8524E" w:rsidP="00010316">
            <w:pPr>
              <w:spacing w:line="300" w:lineRule="auto"/>
              <w:jc w:val="center"/>
              <w:rPr>
                <w:rFonts w:ascii="Times New Roman" w:cs="Times New Roman"/>
                <w:sz w:val="24"/>
                <w:szCs w:val="24"/>
              </w:rPr>
            </w:pPr>
          </w:p>
        </w:tc>
        <w:tc>
          <w:tcPr>
            <w:tcW w:w="2835" w:type="dxa"/>
            <w:vMerge/>
            <w:vAlign w:val="center"/>
          </w:tcPr>
          <w:p w:rsidR="00C8524E" w:rsidRPr="00626ABF" w:rsidRDefault="00C8524E" w:rsidP="00010316">
            <w:pPr>
              <w:spacing w:line="300" w:lineRule="auto"/>
              <w:jc w:val="center"/>
              <w:rPr>
                <w:rFonts w:ascii="Times New Roman" w:cs="Times New Roman"/>
                <w:sz w:val="24"/>
                <w:szCs w:val="24"/>
              </w:rPr>
            </w:pPr>
          </w:p>
        </w:tc>
        <w:tc>
          <w:tcPr>
            <w:tcW w:w="2268"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由工会负责开展</w:t>
            </w:r>
          </w:p>
        </w:tc>
        <w:tc>
          <w:tcPr>
            <w:tcW w:w="1559"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117</w:t>
            </w:r>
          </w:p>
        </w:tc>
        <w:tc>
          <w:tcPr>
            <w:tcW w:w="1043"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hint="eastAsia"/>
                <w:sz w:val="24"/>
                <w:szCs w:val="24"/>
              </w:rPr>
              <w:t>49.58</w:t>
            </w:r>
          </w:p>
        </w:tc>
      </w:tr>
      <w:tr w:rsidR="00C8524E" w:rsidTr="00C8524E">
        <w:tc>
          <w:tcPr>
            <w:tcW w:w="817" w:type="dxa"/>
            <w:vMerge/>
          </w:tcPr>
          <w:p w:rsidR="00C8524E" w:rsidRDefault="00C8524E" w:rsidP="00010316">
            <w:pPr>
              <w:spacing w:line="300" w:lineRule="auto"/>
              <w:jc w:val="center"/>
              <w:rPr>
                <w:rFonts w:ascii="Times New Roman" w:cs="Times New Roman"/>
                <w:sz w:val="24"/>
                <w:szCs w:val="24"/>
              </w:rPr>
            </w:pPr>
          </w:p>
        </w:tc>
        <w:tc>
          <w:tcPr>
            <w:tcW w:w="2835" w:type="dxa"/>
            <w:vMerge/>
            <w:vAlign w:val="center"/>
          </w:tcPr>
          <w:p w:rsidR="00C8524E" w:rsidRPr="00626ABF" w:rsidRDefault="00C8524E" w:rsidP="00010316">
            <w:pPr>
              <w:spacing w:line="300" w:lineRule="auto"/>
              <w:jc w:val="center"/>
              <w:rPr>
                <w:rFonts w:ascii="Times New Roman" w:cs="Times New Roman"/>
                <w:sz w:val="24"/>
                <w:szCs w:val="24"/>
              </w:rPr>
            </w:pPr>
          </w:p>
        </w:tc>
        <w:tc>
          <w:tcPr>
            <w:tcW w:w="2268"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不清楚</w:t>
            </w:r>
          </w:p>
        </w:tc>
        <w:tc>
          <w:tcPr>
            <w:tcW w:w="1559"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68</w:t>
            </w:r>
          </w:p>
        </w:tc>
        <w:tc>
          <w:tcPr>
            <w:tcW w:w="1043"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hint="eastAsia"/>
                <w:sz w:val="24"/>
                <w:szCs w:val="24"/>
              </w:rPr>
              <w:t>28.81</w:t>
            </w:r>
          </w:p>
        </w:tc>
      </w:tr>
      <w:tr w:rsidR="00C8524E" w:rsidTr="00C8524E">
        <w:tc>
          <w:tcPr>
            <w:tcW w:w="817" w:type="dxa"/>
            <w:vMerge w:val="restart"/>
            <w:vAlign w:val="center"/>
          </w:tcPr>
          <w:p w:rsidR="00C8524E" w:rsidRDefault="00C8524E" w:rsidP="00010316">
            <w:pPr>
              <w:spacing w:line="300" w:lineRule="auto"/>
              <w:jc w:val="center"/>
              <w:rPr>
                <w:rFonts w:ascii="Times New Roman" w:cs="Times New Roman"/>
                <w:sz w:val="24"/>
                <w:szCs w:val="24"/>
              </w:rPr>
            </w:pPr>
            <w:r>
              <w:rPr>
                <w:rFonts w:ascii="Times New Roman" w:cs="Times New Roman" w:hint="eastAsia"/>
                <w:sz w:val="24"/>
                <w:szCs w:val="24"/>
              </w:rPr>
              <w:t>12</w:t>
            </w:r>
          </w:p>
        </w:tc>
        <w:tc>
          <w:tcPr>
            <w:tcW w:w="2835" w:type="dxa"/>
            <w:vMerge w:val="restart"/>
            <w:vAlign w:val="center"/>
          </w:tcPr>
          <w:p w:rsidR="00C8524E" w:rsidRPr="00626ABF"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闭会期间开展的工作</w:t>
            </w:r>
          </w:p>
        </w:tc>
        <w:tc>
          <w:tcPr>
            <w:tcW w:w="2268"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监督提案的办理</w:t>
            </w:r>
          </w:p>
        </w:tc>
        <w:tc>
          <w:tcPr>
            <w:tcW w:w="1559"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136</w:t>
            </w:r>
          </w:p>
        </w:tc>
        <w:tc>
          <w:tcPr>
            <w:tcW w:w="1043"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hint="eastAsia"/>
                <w:sz w:val="24"/>
                <w:szCs w:val="24"/>
              </w:rPr>
              <w:t>57.63</w:t>
            </w:r>
          </w:p>
        </w:tc>
      </w:tr>
      <w:tr w:rsidR="00C8524E" w:rsidTr="00C8524E">
        <w:tc>
          <w:tcPr>
            <w:tcW w:w="817" w:type="dxa"/>
            <w:vMerge/>
          </w:tcPr>
          <w:p w:rsidR="00C8524E" w:rsidRDefault="00C8524E" w:rsidP="00010316">
            <w:pPr>
              <w:spacing w:line="300" w:lineRule="auto"/>
              <w:jc w:val="center"/>
              <w:rPr>
                <w:rFonts w:ascii="Times New Roman" w:cs="Times New Roman"/>
                <w:sz w:val="24"/>
                <w:szCs w:val="24"/>
              </w:rPr>
            </w:pPr>
          </w:p>
        </w:tc>
        <w:tc>
          <w:tcPr>
            <w:tcW w:w="2835" w:type="dxa"/>
            <w:vMerge/>
            <w:vAlign w:val="center"/>
          </w:tcPr>
          <w:p w:rsidR="00C8524E" w:rsidRPr="00626ABF" w:rsidRDefault="00C8524E" w:rsidP="00010316">
            <w:pPr>
              <w:spacing w:line="300" w:lineRule="auto"/>
              <w:jc w:val="center"/>
              <w:rPr>
                <w:rFonts w:ascii="Times New Roman" w:cs="Times New Roman"/>
                <w:sz w:val="24"/>
                <w:szCs w:val="24"/>
              </w:rPr>
            </w:pPr>
          </w:p>
        </w:tc>
        <w:tc>
          <w:tcPr>
            <w:tcW w:w="2268"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督促院务公开</w:t>
            </w:r>
          </w:p>
        </w:tc>
        <w:tc>
          <w:tcPr>
            <w:tcW w:w="1559"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115</w:t>
            </w:r>
          </w:p>
        </w:tc>
        <w:tc>
          <w:tcPr>
            <w:tcW w:w="1043"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hint="eastAsia"/>
                <w:sz w:val="24"/>
                <w:szCs w:val="24"/>
              </w:rPr>
              <w:t>48.72</w:t>
            </w:r>
          </w:p>
        </w:tc>
      </w:tr>
      <w:tr w:rsidR="00C8524E" w:rsidTr="00C8524E">
        <w:tc>
          <w:tcPr>
            <w:tcW w:w="817" w:type="dxa"/>
            <w:vMerge/>
          </w:tcPr>
          <w:p w:rsidR="00C8524E" w:rsidRDefault="00C8524E" w:rsidP="00010316">
            <w:pPr>
              <w:spacing w:line="300" w:lineRule="auto"/>
              <w:jc w:val="center"/>
              <w:rPr>
                <w:rFonts w:ascii="Times New Roman" w:cs="Times New Roman"/>
                <w:sz w:val="24"/>
                <w:szCs w:val="24"/>
              </w:rPr>
            </w:pPr>
          </w:p>
        </w:tc>
        <w:tc>
          <w:tcPr>
            <w:tcW w:w="2835" w:type="dxa"/>
            <w:vMerge/>
            <w:vAlign w:val="center"/>
          </w:tcPr>
          <w:p w:rsidR="00C8524E" w:rsidRPr="00626ABF" w:rsidRDefault="00C8524E" w:rsidP="00010316">
            <w:pPr>
              <w:spacing w:line="300" w:lineRule="auto"/>
              <w:jc w:val="center"/>
              <w:rPr>
                <w:rFonts w:ascii="Times New Roman" w:cs="Times New Roman"/>
                <w:sz w:val="24"/>
                <w:szCs w:val="24"/>
              </w:rPr>
            </w:pPr>
          </w:p>
        </w:tc>
        <w:tc>
          <w:tcPr>
            <w:tcW w:w="2268"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受理代表的申诉</w:t>
            </w:r>
          </w:p>
        </w:tc>
        <w:tc>
          <w:tcPr>
            <w:tcW w:w="1559"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125</w:t>
            </w:r>
          </w:p>
        </w:tc>
        <w:tc>
          <w:tcPr>
            <w:tcW w:w="1043"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hint="eastAsia"/>
                <w:sz w:val="24"/>
                <w:szCs w:val="24"/>
              </w:rPr>
              <w:t>52.97</w:t>
            </w:r>
          </w:p>
        </w:tc>
      </w:tr>
      <w:tr w:rsidR="00C8524E" w:rsidTr="00C8524E">
        <w:tc>
          <w:tcPr>
            <w:tcW w:w="817" w:type="dxa"/>
            <w:vMerge/>
          </w:tcPr>
          <w:p w:rsidR="00C8524E" w:rsidRDefault="00C8524E" w:rsidP="00010316">
            <w:pPr>
              <w:spacing w:line="300" w:lineRule="auto"/>
              <w:jc w:val="center"/>
              <w:rPr>
                <w:rFonts w:ascii="Times New Roman" w:cs="Times New Roman"/>
                <w:sz w:val="24"/>
                <w:szCs w:val="24"/>
              </w:rPr>
            </w:pPr>
          </w:p>
        </w:tc>
        <w:tc>
          <w:tcPr>
            <w:tcW w:w="2835" w:type="dxa"/>
            <w:vMerge/>
            <w:vAlign w:val="center"/>
          </w:tcPr>
          <w:p w:rsidR="00C8524E" w:rsidRPr="00626ABF" w:rsidRDefault="00C8524E" w:rsidP="00010316">
            <w:pPr>
              <w:spacing w:line="300" w:lineRule="auto"/>
              <w:jc w:val="center"/>
              <w:rPr>
                <w:rFonts w:ascii="Times New Roman" w:cs="Times New Roman"/>
                <w:sz w:val="24"/>
                <w:szCs w:val="24"/>
              </w:rPr>
            </w:pPr>
          </w:p>
        </w:tc>
        <w:tc>
          <w:tcPr>
            <w:tcW w:w="2268"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组织开展巡视检查</w:t>
            </w:r>
          </w:p>
        </w:tc>
        <w:tc>
          <w:tcPr>
            <w:tcW w:w="1559"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sz w:val="24"/>
                <w:szCs w:val="24"/>
              </w:rPr>
              <w:t>50</w:t>
            </w:r>
          </w:p>
        </w:tc>
        <w:tc>
          <w:tcPr>
            <w:tcW w:w="1043" w:type="dxa"/>
          </w:tcPr>
          <w:p w:rsidR="00C8524E" w:rsidRPr="00C8524E" w:rsidRDefault="00C8524E" w:rsidP="00010316">
            <w:pPr>
              <w:spacing w:line="300" w:lineRule="auto"/>
              <w:jc w:val="center"/>
              <w:rPr>
                <w:rFonts w:ascii="Times New Roman" w:cs="Times New Roman"/>
                <w:sz w:val="24"/>
                <w:szCs w:val="24"/>
              </w:rPr>
            </w:pPr>
            <w:r w:rsidRPr="00C8524E">
              <w:rPr>
                <w:rFonts w:ascii="Times New Roman" w:cs="Times New Roman" w:hint="eastAsia"/>
                <w:sz w:val="24"/>
                <w:szCs w:val="24"/>
              </w:rPr>
              <w:t>21.19</w:t>
            </w:r>
          </w:p>
        </w:tc>
      </w:tr>
    </w:tbl>
    <w:p w:rsidR="001561DD" w:rsidRDefault="001561DD" w:rsidP="00010316">
      <w:pPr>
        <w:spacing w:line="300" w:lineRule="auto"/>
        <w:rPr>
          <w:sz w:val="24"/>
          <w:szCs w:val="24"/>
        </w:rPr>
      </w:pPr>
    </w:p>
    <w:p w:rsidR="002E22AF" w:rsidRDefault="002E22AF" w:rsidP="00010316">
      <w:pPr>
        <w:spacing w:line="300" w:lineRule="auto"/>
        <w:rPr>
          <w:sz w:val="24"/>
          <w:szCs w:val="24"/>
        </w:rPr>
      </w:pPr>
      <w:r>
        <w:rPr>
          <w:rFonts w:hint="eastAsia"/>
          <w:sz w:val="24"/>
          <w:szCs w:val="24"/>
        </w:rPr>
        <w:t>2</w:t>
      </w:r>
      <w:r>
        <w:rPr>
          <w:rFonts w:hint="eastAsia"/>
          <w:sz w:val="24"/>
          <w:szCs w:val="24"/>
        </w:rPr>
        <w:t>）关于二级教代会的作用发挥</w:t>
      </w:r>
      <w:r>
        <w:rPr>
          <w:rFonts w:hint="eastAsia"/>
          <w:sz w:val="24"/>
          <w:szCs w:val="24"/>
        </w:rPr>
        <w:t xml:space="preserve">  </w:t>
      </w:r>
      <w:r>
        <w:rPr>
          <w:rFonts w:hint="eastAsia"/>
          <w:sz w:val="24"/>
          <w:szCs w:val="24"/>
        </w:rPr>
        <w:t>大多数受访者认为二级教代会在促进基层民主管理，提高学院管理水平等方面发挥一定的作用，而且关键在于部门领导的重视，</w:t>
      </w:r>
      <w:r w:rsidR="00002D94">
        <w:rPr>
          <w:rFonts w:hint="eastAsia"/>
          <w:sz w:val="24"/>
          <w:szCs w:val="24"/>
        </w:rPr>
        <w:t>同时二级教代会能够在一定程度上反映教职工的呼声，教代会提案对促进二级单位工作</w:t>
      </w:r>
      <w:r w:rsidR="00BD10CB">
        <w:rPr>
          <w:rFonts w:hint="eastAsia"/>
          <w:sz w:val="24"/>
          <w:szCs w:val="24"/>
        </w:rPr>
        <w:t>有一定作用。</w:t>
      </w:r>
      <w:r w:rsidR="00002D94">
        <w:rPr>
          <w:rFonts w:hint="eastAsia"/>
          <w:sz w:val="24"/>
          <w:szCs w:val="24"/>
        </w:rPr>
        <w:t>具体调研结果如表</w:t>
      </w:r>
      <w:r w:rsidR="00002D94">
        <w:rPr>
          <w:rFonts w:hint="eastAsia"/>
          <w:sz w:val="24"/>
          <w:szCs w:val="24"/>
        </w:rPr>
        <w:t>4</w:t>
      </w:r>
      <w:r w:rsidR="00002D94">
        <w:rPr>
          <w:rFonts w:hint="eastAsia"/>
          <w:sz w:val="24"/>
          <w:szCs w:val="24"/>
        </w:rPr>
        <w:t>。</w:t>
      </w:r>
    </w:p>
    <w:p w:rsidR="00002D94" w:rsidRDefault="00002D94" w:rsidP="00010316">
      <w:pPr>
        <w:spacing w:line="300" w:lineRule="auto"/>
        <w:rPr>
          <w:sz w:val="24"/>
          <w:szCs w:val="24"/>
        </w:rPr>
      </w:pPr>
    </w:p>
    <w:p w:rsidR="00DD1292" w:rsidRDefault="00DD1292" w:rsidP="00010316">
      <w:pPr>
        <w:spacing w:line="300" w:lineRule="auto"/>
        <w:rPr>
          <w:sz w:val="24"/>
          <w:szCs w:val="24"/>
        </w:rPr>
      </w:pPr>
    </w:p>
    <w:p w:rsidR="00DD1292" w:rsidRDefault="00DD1292" w:rsidP="00010316">
      <w:pPr>
        <w:spacing w:line="300" w:lineRule="auto"/>
        <w:rPr>
          <w:sz w:val="24"/>
          <w:szCs w:val="24"/>
        </w:rPr>
      </w:pPr>
    </w:p>
    <w:p w:rsidR="00002D94" w:rsidRDefault="00002D94" w:rsidP="00010316">
      <w:pPr>
        <w:spacing w:line="300" w:lineRule="auto"/>
        <w:jc w:val="center"/>
        <w:rPr>
          <w:sz w:val="24"/>
          <w:szCs w:val="24"/>
        </w:rPr>
      </w:pPr>
      <w:r>
        <w:rPr>
          <w:rFonts w:hint="eastAsia"/>
          <w:sz w:val="24"/>
          <w:szCs w:val="24"/>
        </w:rPr>
        <w:lastRenderedPageBreak/>
        <w:t>表</w:t>
      </w:r>
      <w:r>
        <w:rPr>
          <w:rFonts w:hint="eastAsia"/>
          <w:sz w:val="24"/>
          <w:szCs w:val="24"/>
        </w:rPr>
        <w:t>4</w:t>
      </w:r>
      <w:r>
        <w:rPr>
          <w:rFonts w:hint="eastAsia"/>
          <w:sz w:val="24"/>
          <w:szCs w:val="24"/>
        </w:rPr>
        <w:t>关于二级教代会的作用发挥调研结果</w:t>
      </w:r>
    </w:p>
    <w:tbl>
      <w:tblPr>
        <w:tblStyle w:val="a6"/>
        <w:tblW w:w="0" w:type="auto"/>
        <w:tblLook w:val="04A0"/>
      </w:tblPr>
      <w:tblGrid>
        <w:gridCol w:w="817"/>
        <w:gridCol w:w="2693"/>
        <w:gridCol w:w="2552"/>
        <w:gridCol w:w="1134"/>
        <w:gridCol w:w="1134"/>
      </w:tblGrid>
      <w:tr w:rsidR="00002D94" w:rsidTr="0039340C">
        <w:tc>
          <w:tcPr>
            <w:tcW w:w="817" w:type="dxa"/>
          </w:tcPr>
          <w:p w:rsidR="00002D94" w:rsidRDefault="00002D94" w:rsidP="00010316">
            <w:pPr>
              <w:spacing w:line="300" w:lineRule="auto"/>
              <w:jc w:val="center"/>
              <w:rPr>
                <w:sz w:val="24"/>
                <w:szCs w:val="24"/>
              </w:rPr>
            </w:pPr>
            <w:r>
              <w:rPr>
                <w:rFonts w:hint="eastAsia"/>
                <w:sz w:val="24"/>
                <w:szCs w:val="24"/>
              </w:rPr>
              <w:t>序号</w:t>
            </w:r>
          </w:p>
        </w:tc>
        <w:tc>
          <w:tcPr>
            <w:tcW w:w="2693" w:type="dxa"/>
          </w:tcPr>
          <w:p w:rsidR="00002D94" w:rsidRDefault="00002D94" w:rsidP="00010316">
            <w:pPr>
              <w:spacing w:line="300" w:lineRule="auto"/>
              <w:jc w:val="center"/>
              <w:rPr>
                <w:sz w:val="24"/>
                <w:szCs w:val="24"/>
              </w:rPr>
            </w:pPr>
            <w:r>
              <w:rPr>
                <w:rFonts w:hint="eastAsia"/>
                <w:sz w:val="24"/>
                <w:szCs w:val="24"/>
              </w:rPr>
              <w:t>调研内容</w:t>
            </w:r>
          </w:p>
        </w:tc>
        <w:tc>
          <w:tcPr>
            <w:tcW w:w="2552" w:type="dxa"/>
          </w:tcPr>
          <w:p w:rsidR="00002D94" w:rsidRDefault="00002D94" w:rsidP="00010316">
            <w:pPr>
              <w:spacing w:line="300" w:lineRule="auto"/>
              <w:jc w:val="center"/>
              <w:rPr>
                <w:sz w:val="24"/>
                <w:szCs w:val="24"/>
              </w:rPr>
            </w:pPr>
            <w:r>
              <w:rPr>
                <w:rFonts w:hint="eastAsia"/>
                <w:sz w:val="24"/>
                <w:szCs w:val="24"/>
              </w:rPr>
              <w:t>问题</w:t>
            </w:r>
          </w:p>
        </w:tc>
        <w:tc>
          <w:tcPr>
            <w:tcW w:w="1134" w:type="dxa"/>
          </w:tcPr>
          <w:p w:rsidR="00002D94" w:rsidRDefault="00002D94" w:rsidP="00010316">
            <w:pPr>
              <w:spacing w:line="300" w:lineRule="auto"/>
              <w:jc w:val="center"/>
              <w:rPr>
                <w:sz w:val="24"/>
                <w:szCs w:val="24"/>
              </w:rPr>
            </w:pPr>
            <w:r>
              <w:rPr>
                <w:rFonts w:hint="eastAsia"/>
                <w:sz w:val="24"/>
                <w:szCs w:val="24"/>
              </w:rPr>
              <w:t>人数</w:t>
            </w:r>
          </w:p>
        </w:tc>
        <w:tc>
          <w:tcPr>
            <w:tcW w:w="1134" w:type="dxa"/>
          </w:tcPr>
          <w:p w:rsidR="00002D94" w:rsidRDefault="00002D94" w:rsidP="00010316">
            <w:pPr>
              <w:spacing w:line="300" w:lineRule="auto"/>
              <w:jc w:val="center"/>
              <w:rPr>
                <w:sz w:val="24"/>
                <w:szCs w:val="24"/>
              </w:rPr>
            </w:pPr>
            <w:r>
              <w:rPr>
                <w:rFonts w:hint="eastAsia"/>
                <w:sz w:val="24"/>
                <w:szCs w:val="24"/>
              </w:rPr>
              <w:t>占比</w:t>
            </w:r>
            <w:r>
              <w:rPr>
                <w:rFonts w:hint="eastAsia"/>
                <w:sz w:val="24"/>
                <w:szCs w:val="24"/>
              </w:rPr>
              <w:t>%</w:t>
            </w:r>
          </w:p>
        </w:tc>
      </w:tr>
      <w:tr w:rsidR="00002D94" w:rsidRPr="00626ABF" w:rsidTr="0039340C">
        <w:tc>
          <w:tcPr>
            <w:tcW w:w="817" w:type="dxa"/>
            <w:vMerge w:val="restart"/>
            <w:vAlign w:val="center"/>
          </w:tcPr>
          <w:p w:rsidR="00002D94" w:rsidRPr="0039340C" w:rsidRDefault="00002D94" w:rsidP="00010316">
            <w:pPr>
              <w:spacing w:line="300" w:lineRule="auto"/>
              <w:jc w:val="center"/>
              <w:rPr>
                <w:sz w:val="24"/>
                <w:szCs w:val="24"/>
              </w:rPr>
            </w:pPr>
            <w:r w:rsidRPr="0039340C">
              <w:rPr>
                <w:rFonts w:hint="eastAsia"/>
                <w:sz w:val="24"/>
                <w:szCs w:val="24"/>
              </w:rPr>
              <w:t>1</w:t>
            </w:r>
          </w:p>
        </w:tc>
        <w:tc>
          <w:tcPr>
            <w:tcW w:w="2693" w:type="dxa"/>
            <w:vMerge w:val="restart"/>
            <w:vAlign w:val="center"/>
          </w:tcPr>
          <w:p w:rsidR="00002D94" w:rsidRPr="0039340C" w:rsidRDefault="00002D94" w:rsidP="00010316">
            <w:pPr>
              <w:spacing w:line="300" w:lineRule="auto"/>
              <w:jc w:val="left"/>
              <w:rPr>
                <w:sz w:val="24"/>
                <w:szCs w:val="24"/>
              </w:rPr>
            </w:pPr>
            <w:r w:rsidRPr="0039340C">
              <w:rPr>
                <w:sz w:val="24"/>
                <w:szCs w:val="24"/>
              </w:rPr>
              <w:t>二级教代会在促进基层民主管理、提高学院管理水平方面的作用发挥效果</w:t>
            </w:r>
          </w:p>
        </w:tc>
        <w:tc>
          <w:tcPr>
            <w:tcW w:w="2552" w:type="dxa"/>
          </w:tcPr>
          <w:p w:rsidR="00002D94" w:rsidRPr="0039340C" w:rsidRDefault="00002D94" w:rsidP="00010316">
            <w:pPr>
              <w:spacing w:line="300" w:lineRule="auto"/>
              <w:jc w:val="center"/>
              <w:rPr>
                <w:sz w:val="24"/>
                <w:szCs w:val="24"/>
              </w:rPr>
            </w:pPr>
            <w:r w:rsidRPr="0039340C">
              <w:rPr>
                <w:sz w:val="24"/>
                <w:szCs w:val="24"/>
              </w:rPr>
              <w:t>好</w:t>
            </w:r>
          </w:p>
        </w:tc>
        <w:tc>
          <w:tcPr>
            <w:tcW w:w="1134" w:type="dxa"/>
          </w:tcPr>
          <w:p w:rsidR="00002D94" w:rsidRPr="0039340C" w:rsidRDefault="00002D94" w:rsidP="00010316">
            <w:pPr>
              <w:spacing w:line="300" w:lineRule="auto"/>
              <w:jc w:val="center"/>
              <w:rPr>
                <w:sz w:val="24"/>
                <w:szCs w:val="24"/>
              </w:rPr>
            </w:pPr>
            <w:r w:rsidRPr="0039340C">
              <w:rPr>
                <w:sz w:val="24"/>
                <w:szCs w:val="24"/>
              </w:rPr>
              <w:t>99</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41.95</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一般</w:t>
            </w:r>
          </w:p>
        </w:tc>
        <w:tc>
          <w:tcPr>
            <w:tcW w:w="1134" w:type="dxa"/>
          </w:tcPr>
          <w:p w:rsidR="00002D94" w:rsidRPr="0039340C" w:rsidRDefault="00002D94" w:rsidP="00010316">
            <w:pPr>
              <w:spacing w:line="300" w:lineRule="auto"/>
              <w:jc w:val="center"/>
              <w:rPr>
                <w:sz w:val="24"/>
                <w:szCs w:val="24"/>
              </w:rPr>
            </w:pPr>
            <w:r w:rsidRPr="0039340C">
              <w:rPr>
                <w:sz w:val="24"/>
                <w:szCs w:val="24"/>
              </w:rPr>
              <w:t>99</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41.95</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没效果</w:t>
            </w:r>
          </w:p>
        </w:tc>
        <w:tc>
          <w:tcPr>
            <w:tcW w:w="1134" w:type="dxa"/>
          </w:tcPr>
          <w:p w:rsidR="00002D94" w:rsidRPr="0039340C" w:rsidRDefault="00002D94" w:rsidP="00010316">
            <w:pPr>
              <w:spacing w:line="300" w:lineRule="auto"/>
              <w:jc w:val="center"/>
              <w:rPr>
                <w:sz w:val="24"/>
                <w:szCs w:val="24"/>
              </w:rPr>
            </w:pPr>
            <w:r w:rsidRPr="0039340C">
              <w:rPr>
                <w:sz w:val="24"/>
                <w:szCs w:val="24"/>
              </w:rPr>
              <w:t>18</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7.63</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不清楚</w:t>
            </w:r>
          </w:p>
        </w:tc>
        <w:tc>
          <w:tcPr>
            <w:tcW w:w="1134" w:type="dxa"/>
          </w:tcPr>
          <w:p w:rsidR="00002D94" w:rsidRPr="0039340C" w:rsidRDefault="00002D94" w:rsidP="00010316">
            <w:pPr>
              <w:spacing w:line="300" w:lineRule="auto"/>
              <w:jc w:val="center"/>
              <w:rPr>
                <w:sz w:val="24"/>
                <w:szCs w:val="24"/>
              </w:rPr>
            </w:pPr>
            <w:r w:rsidRPr="0039340C">
              <w:rPr>
                <w:sz w:val="24"/>
                <w:szCs w:val="24"/>
              </w:rPr>
              <w:t>20</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8.47</w:t>
            </w:r>
          </w:p>
        </w:tc>
      </w:tr>
      <w:tr w:rsidR="00002D94" w:rsidRPr="00626ABF" w:rsidTr="0039340C">
        <w:tc>
          <w:tcPr>
            <w:tcW w:w="817" w:type="dxa"/>
            <w:vMerge w:val="restart"/>
            <w:vAlign w:val="center"/>
          </w:tcPr>
          <w:p w:rsidR="00002D94" w:rsidRPr="0039340C" w:rsidRDefault="00002D94" w:rsidP="00010316">
            <w:pPr>
              <w:spacing w:line="300" w:lineRule="auto"/>
              <w:jc w:val="center"/>
              <w:rPr>
                <w:sz w:val="24"/>
                <w:szCs w:val="24"/>
              </w:rPr>
            </w:pPr>
            <w:r w:rsidRPr="0039340C">
              <w:rPr>
                <w:rFonts w:hint="eastAsia"/>
                <w:sz w:val="24"/>
                <w:szCs w:val="24"/>
              </w:rPr>
              <w:t>2</w:t>
            </w:r>
          </w:p>
        </w:tc>
        <w:tc>
          <w:tcPr>
            <w:tcW w:w="2693" w:type="dxa"/>
            <w:vMerge w:val="restart"/>
            <w:vAlign w:val="center"/>
          </w:tcPr>
          <w:p w:rsidR="00002D94" w:rsidRPr="0039340C" w:rsidRDefault="00002D94" w:rsidP="00010316">
            <w:pPr>
              <w:spacing w:line="300" w:lineRule="auto"/>
              <w:jc w:val="left"/>
              <w:rPr>
                <w:sz w:val="24"/>
                <w:szCs w:val="24"/>
              </w:rPr>
            </w:pPr>
            <w:r w:rsidRPr="0039340C">
              <w:rPr>
                <w:sz w:val="24"/>
                <w:szCs w:val="24"/>
              </w:rPr>
              <w:t>二级教代会发挥的实际作用</w:t>
            </w:r>
          </w:p>
        </w:tc>
        <w:tc>
          <w:tcPr>
            <w:tcW w:w="2552" w:type="dxa"/>
          </w:tcPr>
          <w:p w:rsidR="00002D94" w:rsidRPr="0039340C" w:rsidRDefault="00002D94" w:rsidP="00010316">
            <w:pPr>
              <w:spacing w:line="300" w:lineRule="auto"/>
              <w:jc w:val="center"/>
              <w:rPr>
                <w:sz w:val="24"/>
                <w:szCs w:val="24"/>
              </w:rPr>
            </w:pPr>
            <w:r w:rsidRPr="0039340C">
              <w:rPr>
                <w:sz w:val="24"/>
                <w:szCs w:val="24"/>
              </w:rPr>
              <w:t>教职工参与高校民主管理和监督的主渠道</w:t>
            </w:r>
          </w:p>
        </w:tc>
        <w:tc>
          <w:tcPr>
            <w:tcW w:w="1134" w:type="dxa"/>
          </w:tcPr>
          <w:p w:rsidR="00002D94" w:rsidRPr="0039340C" w:rsidRDefault="00002D94" w:rsidP="00010316">
            <w:pPr>
              <w:spacing w:line="300" w:lineRule="auto"/>
              <w:jc w:val="center"/>
              <w:rPr>
                <w:sz w:val="24"/>
                <w:szCs w:val="24"/>
              </w:rPr>
            </w:pPr>
            <w:r w:rsidRPr="0039340C">
              <w:rPr>
                <w:sz w:val="24"/>
                <w:szCs w:val="24"/>
              </w:rPr>
              <w:t>105</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44.49</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形存实亡</w:t>
            </w:r>
          </w:p>
        </w:tc>
        <w:tc>
          <w:tcPr>
            <w:tcW w:w="1134" w:type="dxa"/>
          </w:tcPr>
          <w:p w:rsidR="00002D94" w:rsidRPr="0039340C" w:rsidRDefault="00002D94" w:rsidP="00010316">
            <w:pPr>
              <w:spacing w:line="300" w:lineRule="auto"/>
              <w:jc w:val="center"/>
              <w:rPr>
                <w:sz w:val="24"/>
                <w:szCs w:val="24"/>
              </w:rPr>
            </w:pPr>
            <w:r w:rsidRPr="0039340C">
              <w:rPr>
                <w:sz w:val="24"/>
                <w:szCs w:val="24"/>
              </w:rPr>
              <w:t>17</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7.20</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有时有点作用</w:t>
            </w:r>
          </w:p>
        </w:tc>
        <w:tc>
          <w:tcPr>
            <w:tcW w:w="1134" w:type="dxa"/>
          </w:tcPr>
          <w:p w:rsidR="00002D94" w:rsidRPr="0039340C" w:rsidRDefault="00002D94" w:rsidP="00010316">
            <w:pPr>
              <w:spacing w:line="300" w:lineRule="auto"/>
              <w:jc w:val="center"/>
              <w:rPr>
                <w:sz w:val="24"/>
                <w:szCs w:val="24"/>
              </w:rPr>
            </w:pPr>
            <w:r w:rsidRPr="0039340C">
              <w:rPr>
                <w:sz w:val="24"/>
                <w:szCs w:val="24"/>
              </w:rPr>
              <w:t>96</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40.68</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不清楚</w:t>
            </w:r>
          </w:p>
        </w:tc>
        <w:tc>
          <w:tcPr>
            <w:tcW w:w="1134" w:type="dxa"/>
          </w:tcPr>
          <w:p w:rsidR="00002D94" w:rsidRPr="0039340C" w:rsidRDefault="00002D94" w:rsidP="00010316">
            <w:pPr>
              <w:spacing w:line="300" w:lineRule="auto"/>
              <w:jc w:val="center"/>
              <w:rPr>
                <w:sz w:val="24"/>
                <w:szCs w:val="24"/>
              </w:rPr>
            </w:pPr>
            <w:r w:rsidRPr="0039340C">
              <w:rPr>
                <w:sz w:val="24"/>
                <w:szCs w:val="24"/>
              </w:rPr>
              <w:t>18</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7.63</w:t>
            </w:r>
          </w:p>
        </w:tc>
      </w:tr>
      <w:tr w:rsidR="00002D94" w:rsidRPr="00626ABF" w:rsidTr="0039340C">
        <w:tc>
          <w:tcPr>
            <w:tcW w:w="817" w:type="dxa"/>
            <w:vMerge w:val="restart"/>
            <w:vAlign w:val="center"/>
          </w:tcPr>
          <w:p w:rsidR="00002D94" w:rsidRPr="0039340C" w:rsidRDefault="00002D94" w:rsidP="00010316">
            <w:pPr>
              <w:spacing w:line="300" w:lineRule="auto"/>
              <w:jc w:val="center"/>
              <w:rPr>
                <w:sz w:val="24"/>
                <w:szCs w:val="24"/>
              </w:rPr>
            </w:pPr>
            <w:r w:rsidRPr="0039340C">
              <w:rPr>
                <w:rFonts w:hint="eastAsia"/>
                <w:sz w:val="24"/>
                <w:szCs w:val="24"/>
              </w:rPr>
              <w:t>3</w:t>
            </w:r>
          </w:p>
        </w:tc>
        <w:tc>
          <w:tcPr>
            <w:tcW w:w="2693" w:type="dxa"/>
            <w:vMerge w:val="restart"/>
            <w:vAlign w:val="center"/>
          </w:tcPr>
          <w:p w:rsidR="00002D94" w:rsidRPr="0039340C" w:rsidRDefault="00002D94" w:rsidP="00010316">
            <w:pPr>
              <w:spacing w:line="300" w:lineRule="auto"/>
              <w:jc w:val="left"/>
              <w:rPr>
                <w:sz w:val="24"/>
                <w:szCs w:val="24"/>
              </w:rPr>
            </w:pPr>
            <w:r w:rsidRPr="0039340C">
              <w:rPr>
                <w:sz w:val="24"/>
                <w:szCs w:val="24"/>
              </w:rPr>
              <w:t>提高二级教代会的地位，更好发挥二级教代会作用</w:t>
            </w:r>
            <w:r w:rsidRPr="0039340C">
              <w:rPr>
                <w:rFonts w:hint="eastAsia"/>
                <w:sz w:val="24"/>
                <w:szCs w:val="24"/>
              </w:rPr>
              <w:t>的</w:t>
            </w:r>
            <w:r w:rsidRPr="0039340C">
              <w:rPr>
                <w:sz w:val="24"/>
                <w:szCs w:val="24"/>
              </w:rPr>
              <w:t>关键</w:t>
            </w:r>
          </w:p>
        </w:tc>
        <w:tc>
          <w:tcPr>
            <w:tcW w:w="2552" w:type="dxa"/>
          </w:tcPr>
          <w:p w:rsidR="00002D94" w:rsidRPr="0039340C" w:rsidRDefault="00002D94" w:rsidP="00010316">
            <w:pPr>
              <w:spacing w:line="300" w:lineRule="auto"/>
              <w:jc w:val="center"/>
              <w:rPr>
                <w:sz w:val="24"/>
                <w:szCs w:val="24"/>
              </w:rPr>
            </w:pPr>
            <w:r w:rsidRPr="0039340C">
              <w:rPr>
                <w:sz w:val="24"/>
                <w:szCs w:val="24"/>
              </w:rPr>
              <w:t>部门领导的重视</w:t>
            </w:r>
          </w:p>
        </w:tc>
        <w:tc>
          <w:tcPr>
            <w:tcW w:w="1134" w:type="dxa"/>
          </w:tcPr>
          <w:p w:rsidR="00002D94" w:rsidRPr="0039340C" w:rsidRDefault="00002D94" w:rsidP="00010316">
            <w:pPr>
              <w:spacing w:line="300" w:lineRule="auto"/>
              <w:jc w:val="center"/>
              <w:rPr>
                <w:sz w:val="24"/>
                <w:szCs w:val="24"/>
              </w:rPr>
            </w:pPr>
            <w:r w:rsidRPr="0039340C">
              <w:rPr>
                <w:sz w:val="24"/>
                <w:szCs w:val="24"/>
              </w:rPr>
              <w:t>91</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38.56</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工会主席能力</w:t>
            </w:r>
          </w:p>
        </w:tc>
        <w:tc>
          <w:tcPr>
            <w:tcW w:w="1134" w:type="dxa"/>
          </w:tcPr>
          <w:p w:rsidR="00002D94" w:rsidRPr="0039340C" w:rsidRDefault="00002D94" w:rsidP="00010316">
            <w:pPr>
              <w:spacing w:line="300" w:lineRule="auto"/>
              <w:jc w:val="center"/>
              <w:rPr>
                <w:sz w:val="24"/>
                <w:szCs w:val="24"/>
              </w:rPr>
            </w:pPr>
            <w:r w:rsidRPr="0039340C">
              <w:rPr>
                <w:sz w:val="24"/>
                <w:szCs w:val="24"/>
              </w:rPr>
              <w:t>12</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5.08</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代表能力</w:t>
            </w:r>
          </w:p>
        </w:tc>
        <w:tc>
          <w:tcPr>
            <w:tcW w:w="1134" w:type="dxa"/>
          </w:tcPr>
          <w:p w:rsidR="00002D94" w:rsidRPr="0039340C" w:rsidRDefault="00002D94" w:rsidP="00010316">
            <w:pPr>
              <w:spacing w:line="300" w:lineRule="auto"/>
              <w:jc w:val="center"/>
              <w:rPr>
                <w:sz w:val="24"/>
                <w:szCs w:val="24"/>
              </w:rPr>
            </w:pPr>
            <w:r w:rsidRPr="0039340C">
              <w:rPr>
                <w:sz w:val="24"/>
                <w:szCs w:val="24"/>
              </w:rPr>
              <w:t>17</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7.20</w:t>
            </w:r>
          </w:p>
        </w:tc>
      </w:tr>
      <w:tr w:rsidR="00002D94" w:rsidRPr="00626ABF"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都需要</w:t>
            </w:r>
          </w:p>
        </w:tc>
        <w:tc>
          <w:tcPr>
            <w:tcW w:w="1134" w:type="dxa"/>
          </w:tcPr>
          <w:p w:rsidR="00002D94" w:rsidRPr="0039340C" w:rsidRDefault="00002D94" w:rsidP="00010316">
            <w:pPr>
              <w:spacing w:line="300" w:lineRule="auto"/>
              <w:jc w:val="center"/>
              <w:rPr>
                <w:sz w:val="24"/>
                <w:szCs w:val="24"/>
              </w:rPr>
            </w:pPr>
            <w:r w:rsidRPr="0039340C">
              <w:rPr>
                <w:sz w:val="24"/>
                <w:szCs w:val="24"/>
              </w:rPr>
              <w:t>116</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49.15</w:t>
            </w:r>
          </w:p>
        </w:tc>
      </w:tr>
      <w:tr w:rsidR="00002D94" w:rsidRPr="00C9249D" w:rsidTr="0039340C">
        <w:tc>
          <w:tcPr>
            <w:tcW w:w="817" w:type="dxa"/>
            <w:vMerge w:val="restart"/>
            <w:vAlign w:val="center"/>
          </w:tcPr>
          <w:p w:rsidR="00002D94" w:rsidRPr="0039340C" w:rsidRDefault="00002D94" w:rsidP="00010316">
            <w:pPr>
              <w:spacing w:line="300" w:lineRule="auto"/>
              <w:jc w:val="center"/>
              <w:rPr>
                <w:sz w:val="24"/>
                <w:szCs w:val="24"/>
              </w:rPr>
            </w:pPr>
            <w:r w:rsidRPr="0039340C">
              <w:rPr>
                <w:rFonts w:hint="eastAsia"/>
                <w:sz w:val="24"/>
                <w:szCs w:val="24"/>
              </w:rPr>
              <w:t>4</w:t>
            </w:r>
          </w:p>
        </w:tc>
        <w:tc>
          <w:tcPr>
            <w:tcW w:w="2693" w:type="dxa"/>
            <w:vMerge w:val="restart"/>
            <w:vAlign w:val="center"/>
          </w:tcPr>
          <w:p w:rsidR="00002D94" w:rsidRPr="0039340C" w:rsidRDefault="00002D94" w:rsidP="00010316">
            <w:pPr>
              <w:spacing w:line="300" w:lineRule="auto"/>
              <w:jc w:val="left"/>
              <w:rPr>
                <w:sz w:val="24"/>
                <w:szCs w:val="24"/>
              </w:rPr>
            </w:pPr>
            <w:r w:rsidRPr="0039340C">
              <w:rPr>
                <w:sz w:val="24"/>
                <w:szCs w:val="24"/>
              </w:rPr>
              <w:t>二级教代会是否能够真正反应全体教职工的呼声</w:t>
            </w:r>
          </w:p>
        </w:tc>
        <w:tc>
          <w:tcPr>
            <w:tcW w:w="2552" w:type="dxa"/>
          </w:tcPr>
          <w:p w:rsidR="00002D94" w:rsidRPr="0039340C" w:rsidRDefault="00002D94" w:rsidP="00010316">
            <w:pPr>
              <w:spacing w:line="300" w:lineRule="auto"/>
              <w:jc w:val="center"/>
              <w:rPr>
                <w:sz w:val="24"/>
                <w:szCs w:val="24"/>
              </w:rPr>
            </w:pPr>
            <w:r w:rsidRPr="0039340C">
              <w:rPr>
                <w:sz w:val="24"/>
                <w:szCs w:val="24"/>
              </w:rPr>
              <w:t>能</w:t>
            </w:r>
          </w:p>
        </w:tc>
        <w:tc>
          <w:tcPr>
            <w:tcW w:w="1134" w:type="dxa"/>
          </w:tcPr>
          <w:p w:rsidR="00002D94" w:rsidRPr="0039340C" w:rsidRDefault="00002D94" w:rsidP="00010316">
            <w:pPr>
              <w:spacing w:line="300" w:lineRule="auto"/>
              <w:jc w:val="center"/>
              <w:rPr>
                <w:sz w:val="24"/>
                <w:szCs w:val="24"/>
              </w:rPr>
            </w:pPr>
            <w:r w:rsidRPr="0039340C">
              <w:rPr>
                <w:sz w:val="24"/>
                <w:szCs w:val="24"/>
              </w:rPr>
              <w:t>73</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30.93</w:t>
            </w:r>
          </w:p>
        </w:tc>
      </w:tr>
      <w:tr w:rsidR="00002D94" w:rsidRPr="00C9249D"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有时能</w:t>
            </w:r>
          </w:p>
        </w:tc>
        <w:tc>
          <w:tcPr>
            <w:tcW w:w="1134" w:type="dxa"/>
          </w:tcPr>
          <w:p w:rsidR="00002D94" w:rsidRPr="0039340C" w:rsidRDefault="00002D94" w:rsidP="00010316">
            <w:pPr>
              <w:spacing w:line="300" w:lineRule="auto"/>
              <w:jc w:val="center"/>
              <w:rPr>
                <w:sz w:val="24"/>
                <w:szCs w:val="24"/>
              </w:rPr>
            </w:pPr>
            <w:r w:rsidRPr="0039340C">
              <w:rPr>
                <w:sz w:val="24"/>
                <w:szCs w:val="24"/>
              </w:rPr>
              <w:t>124</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52.54</w:t>
            </w:r>
          </w:p>
        </w:tc>
      </w:tr>
      <w:tr w:rsidR="00002D94" w:rsidRPr="00C9249D"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不能</w:t>
            </w:r>
          </w:p>
        </w:tc>
        <w:tc>
          <w:tcPr>
            <w:tcW w:w="1134" w:type="dxa"/>
          </w:tcPr>
          <w:p w:rsidR="00002D94" w:rsidRPr="0039340C" w:rsidRDefault="00002D94" w:rsidP="00010316">
            <w:pPr>
              <w:spacing w:line="300" w:lineRule="auto"/>
              <w:jc w:val="center"/>
              <w:rPr>
                <w:sz w:val="24"/>
                <w:szCs w:val="24"/>
              </w:rPr>
            </w:pPr>
            <w:r w:rsidRPr="0039340C">
              <w:rPr>
                <w:sz w:val="24"/>
                <w:szCs w:val="24"/>
              </w:rPr>
              <w:t>25</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10.59</w:t>
            </w:r>
          </w:p>
        </w:tc>
      </w:tr>
      <w:tr w:rsidR="00002D94" w:rsidRPr="00C9249D" w:rsidTr="0039340C">
        <w:tc>
          <w:tcPr>
            <w:tcW w:w="817" w:type="dxa"/>
            <w:vMerge/>
          </w:tcPr>
          <w:p w:rsidR="00002D94" w:rsidRPr="0039340C" w:rsidRDefault="00002D94" w:rsidP="00010316">
            <w:pPr>
              <w:spacing w:line="300" w:lineRule="auto"/>
              <w:jc w:val="center"/>
              <w:rPr>
                <w:sz w:val="24"/>
                <w:szCs w:val="24"/>
              </w:rPr>
            </w:pPr>
          </w:p>
        </w:tc>
        <w:tc>
          <w:tcPr>
            <w:tcW w:w="2693" w:type="dxa"/>
            <w:vMerge/>
          </w:tcPr>
          <w:p w:rsidR="00002D94" w:rsidRPr="0039340C" w:rsidRDefault="00002D94" w:rsidP="00010316">
            <w:pPr>
              <w:spacing w:line="300" w:lineRule="auto"/>
              <w:jc w:val="left"/>
              <w:rPr>
                <w:sz w:val="24"/>
                <w:szCs w:val="24"/>
              </w:rPr>
            </w:pPr>
          </w:p>
        </w:tc>
        <w:tc>
          <w:tcPr>
            <w:tcW w:w="2552" w:type="dxa"/>
          </w:tcPr>
          <w:p w:rsidR="00002D94" w:rsidRPr="0039340C" w:rsidRDefault="00002D94" w:rsidP="00010316">
            <w:pPr>
              <w:spacing w:line="300" w:lineRule="auto"/>
              <w:jc w:val="center"/>
              <w:rPr>
                <w:sz w:val="24"/>
                <w:szCs w:val="24"/>
              </w:rPr>
            </w:pPr>
            <w:r w:rsidRPr="0039340C">
              <w:rPr>
                <w:sz w:val="24"/>
                <w:szCs w:val="24"/>
              </w:rPr>
              <w:t>不清楚</w:t>
            </w:r>
          </w:p>
        </w:tc>
        <w:tc>
          <w:tcPr>
            <w:tcW w:w="1134" w:type="dxa"/>
          </w:tcPr>
          <w:p w:rsidR="00002D94" w:rsidRPr="0039340C" w:rsidRDefault="00002D94" w:rsidP="00010316">
            <w:pPr>
              <w:spacing w:line="300" w:lineRule="auto"/>
              <w:jc w:val="center"/>
              <w:rPr>
                <w:sz w:val="24"/>
                <w:szCs w:val="24"/>
              </w:rPr>
            </w:pPr>
            <w:r w:rsidRPr="0039340C">
              <w:rPr>
                <w:sz w:val="24"/>
                <w:szCs w:val="24"/>
              </w:rPr>
              <w:t>14</w:t>
            </w:r>
          </w:p>
        </w:tc>
        <w:tc>
          <w:tcPr>
            <w:tcW w:w="1134" w:type="dxa"/>
          </w:tcPr>
          <w:p w:rsidR="00002D94" w:rsidRPr="0039340C" w:rsidRDefault="00002D94" w:rsidP="00010316">
            <w:pPr>
              <w:spacing w:line="300" w:lineRule="auto"/>
              <w:jc w:val="center"/>
              <w:rPr>
                <w:sz w:val="24"/>
                <w:szCs w:val="24"/>
              </w:rPr>
            </w:pPr>
            <w:r w:rsidRPr="0039340C">
              <w:rPr>
                <w:rFonts w:hint="eastAsia"/>
                <w:sz w:val="24"/>
                <w:szCs w:val="24"/>
              </w:rPr>
              <w:t>5.93</w:t>
            </w:r>
          </w:p>
        </w:tc>
      </w:tr>
      <w:tr w:rsidR="00BD10CB" w:rsidRPr="00626ABF" w:rsidTr="0039340C">
        <w:tc>
          <w:tcPr>
            <w:tcW w:w="817" w:type="dxa"/>
            <w:vMerge w:val="restart"/>
            <w:vAlign w:val="center"/>
          </w:tcPr>
          <w:p w:rsidR="00BD10CB" w:rsidRPr="0039340C" w:rsidRDefault="00BD10CB" w:rsidP="00010316">
            <w:pPr>
              <w:spacing w:line="300" w:lineRule="auto"/>
              <w:jc w:val="center"/>
              <w:rPr>
                <w:sz w:val="24"/>
                <w:szCs w:val="24"/>
              </w:rPr>
            </w:pPr>
            <w:r w:rsidRPr="0039340C">
              <w:rPr>
                <w:rFonts w:hint="eastAsia"/>
                <w:sz w:val="24"/>
                <w:szCs w:val="24"/>
              </w:rPr>
              <w:t>5</w:t>
            </w:r>
          </w:p>
        </w:tc>
        <w:tc>
          <w:tcPr>
            <w:tcW w:w="2693" w:type="dxa"/>
            <w:vMerge w:val="restart"/>
            <w:vAlign w:val="center"/>
          </w:tcPr>
          <w:p w:rsidR="00BD10CB" w:rsidRPr="0039340C" w:rsidRDefault="00BD10CB" w:rsidP="00010316">
            <w:pPr>
              <w:spacing w:line="300" w:lineRule="auto"/>
              <w:jc w:val="left"/>
              <w:rPr>
                <w:sz w:val="24"/>
                <w:szCs w:val="24"/>
              </w:rPr>
            </w:pPr>
            <w:r w:rsidRPr="0039340C">
              <w:rPr>
                <w:sz w:val="24"/>
                <w:szCs w:val="24"/>
              </w:rPr>
              <w:t>教代会提案对二级单位工作</w:t>
            </w:r>
            <w:r w:rsidRPr="0039340C">
              <w:rPr>
                <w:rFonts w:hint="eastAsia"/>
                <w:sz w:val="24"/>
                <w:szCs w:val="24"/>
              </w:rPr>
              <w:t>的</w:t>
            </w:r>
            <w:r w:rsidRPr="0039340C">
              <w:rPr>
                <w:sz w:val="24"/>
                <w:szCs w:val="24"/>
              </w:rPr>
              <w:t>促进作用</w:t>
            </w:r>
          </w:p>
        </w:tc>
        <w:tc>
          <w:tcPr>
            <w:tcW w:w="2552" w:type="dxa"/>
          </w:tcPr>
          <w:p w:rsidR="00BD10CB" w:rsidRPr="0039340C" w:rsidRDefault="00BD10CB" w:rsidP="00010316">
            <w:pPr>
              <w:spacing w:line="300" w:lineRule="auto"/>
              <w:jc w:val="center"/>
              <w:rPr>
                <w:sz w:val="24"/>
                <w:szCs w:val="24"/>
              </w:rPr>
            </w:pPr>
            <w:r w:rsidRPr="0039340C">
              <w:rPr>
                <w:sz w:val="24"/>
                <w:szCs w:val="24"/>
              </w:rPr>
              <w:t>作用很大</w:t>
            </w:r>
          </w:p>
        </w:tc>
        <w:tc>
          <w:tcPr>
            <w:tcW w:w="1134" w:type="dxa"/>
          </w:tcPr>
          <w:p w:rsidR="00BD10CB" w:rsidRPr="0039340C" w:rsidRDefault="00BD10CB" w:rsidP="00010316">
            <w:pPr>
              <w:spacing w:line="300" w:lineRule="auto"/>
              <w:jc w:val="center"/>
              <w:rPr>
                <w:sz w:val="24"/>
                <w:szCs w:val="24"/>
              </w:rPr>
            </w:pPr>
            <w:r w:rsidRPr="0039340C">
              <w:rPr>
                <w:sz w:val="24"/>
                <w:szCs w:val="24"/>
              </w:rPr>
              <w:t>53</w:t>
            </w:r>
          </w:p>
        </w:tc>
        <w:tc>
          <w:tcPr>
            <w:tcW w:w="1134" w:type="dxa"/>
          </w:tcPr>
          <w:p w:rsidR="00BD10CB" w:rsidRPr="0039340C" w:rsidRDefault="00BD10CB" w:rsidP="00010316">
            <w:pPr>
              <w:spacing w:line="300" w:lineRule="auto"/>
              <w:jc w:val="center"/>
              <w:rPr>
                <w:sz w:val="24"/>
                <w:szCs w:val="24"/>
              </w:rPr>
            </w:pPr>
            <w:r w:rsidRPr="0039340C">
              <w:rPr>
                <w:rFonts w:hint="eastAsia"/>
                <w:sz w:val="24"/>
                <w:szCs w:val="24"/>
              </w:rPr>
              <w:t>22.46</w:t>
            </w:r>
          </w:p>
        </w:tc>
      </w:tr>
      <w:tr w:rsidR="00BD10CB" w:rsidRPr="00626ABF" w:rsidTr="0039340C">
        <w:tc>
          <w:tcPr>
            <w:tcW w:w="817" w:type="dxa"/>
            <w:vMerge/>
          </w:tcPr>
          <w:p w:rsidR="00BD10CB" w:rsidRPr="0039340C" w:rsidRDefault="00BD10CB" w:rsidP="00010316">
            <w:pPr>
              <w:spacing w:line="300" w:lineRule="auto"/>
              <w:jc w:val="center"/>
              <w:rPr>
                <w:sz w:val="24"/>
                <w:szCs w:val="24"/>
              </w:rPr>
            </w:pPr>
          </w:p>
        </w:tc>
        <w:tc>
          <w:tcPr>
            <w:tcW w:w="2693" w:type="dxa"/>
            <w:vMerge/>
          </w:tcPr>
          <w:p w:rsidR="00BD10CB" w:rsidRPr="0039340C" w:rsidRDefault="00BD10CB" w:rsidP="00010316">
            <w:pPr>
              <w:spacing w:line="300" w:lineRule="auto"/>
              <w:jc w:val="center"/>
              <w:rPr>
                <w:sz w:val="24"/>
                <w:szCs w:val="24"/>
              </w:rPr>
            </w:pPr>
          </w:p>
        </w:tc>
        <w:tc>
          <w:tcPr>
            <w:tcW w:w="2552" w:type="dxa"/>
          </w:tcPr>
          <w:p w:rsidR="00BD10CB" w:rsidRPr="0039340C" w:rsidRDefault="00BD10CB" w:rsidP="00010316">
            <w:pPr>
              <w:spacing w:line="300" w:lineRule="auto"/>
              <w:jc w:val="center"/>
              <w:rPr>
                <w:sz w:val="24"/>
                <w:szCs w:val="24"/>
              </w:rPr>
            </w:pPr>
            <w:r w:rsidRPr="0039340C">
              <w:rPr>
                <w:sz w:val="24"/>
                <w:szCs w:val="24"/>
              </w:rPr>
              <w:t>有些作用</w:t>
            </w:r>
          </w:p>
        </w:tc>
        <w:tc>
          <w:tcPr>
            <w:tcW w:w="1134" w:type="dxa"/>
          </w:tcPr>
          <w:p w:rsidR="00BD10CB" w:rsidRPr="0039340C" w:rsidRDefault="00BD10CB" w:rsidP="00010316">
            <w:pPr>
              <w:spacing w:line="300" w:lineRule="auto"/>
              <w:jc w:val="center"/>
              <w:rPr>
                <w:sz w:val="24"/>
                <w:szCs w:val="24"/>
              </w:rPr>
            </w:pPr>
            <w:r w:rsidRPr="0039340C">
              <w:rPr>
                <w:sz w:val="24"/>
                <w:szCs w:val="24"/>
              </w:rPr>
              <w:t>134</w:t>
            </w:r>
          </w:p>
        </w:tc>
        <w:tc>
          <w:tcPr>
            <w:tcW w:w="1134" w:type="dxa"/>
          </w:tcPr>
          <w:p w:rsidR="00BD10CB" w:rsidRPr="0039340C" w:rsidRDefault="00BD10CB" w:rsidP="00010316">
            <w:pPr>
              <w:spacing w:line="300" w:lineRule="auto"/>
              <w:jc w:val="center"/>
              <w:rPr>
                <w:sz w:val="24"/>
                <w:szCs w:val="24"/>
              </w:rPr>
            </w:pPr>
            <w:r w:rsidRPr="0039340C">
              <w:rPr>
                <w:rFonts w:hint="eastAsia"/>
                <w:sz w:val="24"/>
                <w:szCs w:val="24"/>
              </w:rPr>
              <w:t>56.78</w:t>
            </w:r>
          </w:p>
        </w:tc>
      </w:tr>
      <w:tr w:rsidR="00BD10CB" w:rsidRPr="00626ABF" w:rsidTr="0039340C">
        <w:tc>
          <w:tcPr>
            <w:tcW w:w="817" w:type="dxa"/>
            <w:vMerge/>
          </w:tcPr>
          <w:p w:rsidR="00BD10CB" w:rsidRPr="0039340C" w:rsidRDefault="00BD10CB" w:rsidP="00010316">
            <w:pPr>
              <w:spacing w:line="300" w:lineRule="auto"/>
              <w:jc w:val="center"/>
              <w:rPr>
                <w:sz w:val="24"/>
                <w:szCs w:val="24"/>
              </w:rPr>
            </w:pPr>
          </w:p>
        </w:tc>
        <w:tc>
          <w:tcPr>
            <w:tcW w:w="2693" w:type="dxa"/>
            <w:vMerge/>
          </w:tcPr>
          <w:p w:rsidR="00BD10CB" w:rsidRPr="0039340C" w:rsidRDefault="00BD10CB" w:rsidP="00010316">
            <w:pPr>
              <w:spacing w:line="300" w:lineRule="auto"/>
              <w:jc w:val="center"/>
              <w:rPr>
                <w:sz w:val="24"/>
                <w:szCs w:val="24"/>
              </w:rPr>
            </w:pPr>
          </w:p>
        </w:tc>
        <w:tc>
          <w:tcPr>
            <w:tcW w:w="2552" w:type="dxa"/>
          </w:tcPr>
          <w:p w:rsidR="00BD10CB" w:rsidRPr="0039340C" w:rsidRDefault="00BD10CB" w:rsidP="00010316">
            <w:pPr>
              <w:spacing w:line="300" w:lineRule="auto"/>
              <w:jc w:val="center"/>
              <w:rPr>
                <w:sz w:val="24"/>
                <w:szCs w:val="24"/>
              </w:rPr>
            </w:pPr>
            <w:r w:rsidRPr="0039340C">
              <w:rPr>
                <w:sz w:val="24"/>
                <w:szCs w:val="24"/>
              </w:rPr>
              <w:t>仅是形式，提了也没用</w:t>
            </w:r>
          </w:p>
        </w:tc>
        <w:tc>
          <w:tcPr>
            <w:tcW w:w="1134" w:type="dxa"/>
          </w:tcPr>
          <w:p w:rsidR="00BD10CB" w:rsidRPr="0039340C" w:rsidRDefault="00BD10CB" w:rsidP="00010316">
            <w:pPr>
              <w:spacing w:line="300" w:lineRule="auto"/>
              <w:jc w:val="center"/>
              <w:rPr>
                <w:sz w:val="24"/>
                <w:szCs w:val="24"/>
              </w:rPr>
            </w:pPr>
            <w:r w:rsidRPr="0039340C">
              <w:rPr>
                <w:sz w:val="24"/>
                <w:szCs w:val="24"/>
              </w:rPr>
              <w:t>37</w:t>
            </w:r>
          </w:p>
        </w:tc>
        <w:tc>
          <w:tcPr>
            <w:tcW w:w="1134" w:type="dxa"/>
          </w:tcPr>
          <w:p w:rsidR="00BD10CB" w:rsidRPr="0039340C" w:rsidRDefault="00BD10CB" w:rsidP="00010316">
            <w:pPr>
              <w:spacing w:line="300" w:lineRule="auto"/>
              <w:jc w:val="center"/>
              <w:rPr>
                <w:sz w:val="24"/>
                <w:szCs w:val="24"/>
              </w:rPr>
            </w:pPr>
            <w:r w:rsidRPr="0039340C">
              <w:rPr>
                <w:rFonts w:hint="eastAsia"/>
                <w:sz w:val="24"/>
                <w:szCs w:val="24"/>
              </w:rPr>
              <w:t>15.68</w:t>
            </w:r>
          </w:p>
        </w:tc>
      </w:tr>
      <w:tr w:rsidR="00BD10CB" w:rsidRPr="00626ABF" w:rsidTr="0039340C">
        <w:tc>
          <w:tcPr>
            <w:tcW w:w="817" w:type="dxa"/>
            <w:vMerge/>
          </w:tcPr>
          <w:p w:rsidR="00BD10CB" w:rsidRPr="0039340C" w:rsidRDefault="00BD10CB" w:rsidP="00010316">
            <w:pPr>
              <w:spacing w:line="300" w:lineRule="auto"/>
              <w:jc w:val="center"/>
              <w:rPr>
                <w:sz w:val="24"/>
                <w:szCs w:val="24"/>
              </w:rPr>
            </w:pPr>
          </w:p>
        </w:tc>
        <w:tc>
          <w:tcPr>
            <w:tcW w:w="2693" w:type="dxa"/>
            <w:vMerge/>
          </w:tcPr>
          <w:p w:rsidR="00BD10CB" w:rsidRPr="0039340C" w:rsidRDefault="00BD10CB" w:rsidP="00010316">
            <w:pPr>
              <w:spacing w:line="300" w:lineRule="auto"/>
              <w:jc w:val="center"/>
              <w:rPr>
                <w:sz w:val="24"/>
                <w:szCs w:val="24"/>
              </w:rPr>
            </w:pPr>
          </w:p>
        </w:tc>
        <w:tc>
          <w:tcPr>
            <w:tcW w:w="2552" w:type="dxa"/>
          </w:tcPr>
          <w:p w:rsidR="00BD10CB" w:rsidRPr="0039340C" w:rsidRDefault="00BD10CB" w:rsidP="00010316">
            <w:pPr>
              <w:spacing w:line="300" w:lineRule="auto"/>
              <w:jc w:val="center"/>
              <w:rPr>
                <w:sz w:val="24"/>
                <w:szCs w:val="24"/>
              </w:rPr>
            </w:pPr>
            <w:r w:rsidRPr="0039340C">
              <w:rPr>
                <w:sz w:val="24"/>
                <w:szCs w:val="24"/>
              </w:rPr>
              <w:t>不清楚</w:t>
            </w:r>
          </w:p>
        </w:tc>
        <w:tc>
          <w:tcPr>
            <w:tcW w:w="1134" w:type="dxa"/>
          </w:tcPr>
          <w:p w:rsidR="00BD10CB" w:rsidRPr="0039340C" w:rsidRDefault="00BD10CB" w:rsidP="00010316">
            <w:pPr>
              <w:spacing w:line="300" w:lineRule="auto"/>
              <w:jc w:val="center"/>
              <w:rPr>
                <w:sz w:val="24"/>
                <w:szCs w:val="24"/>
              </w:rPr>
            </w:pPr>
            <w:r w:rsidRPr="0039340C">
              <w:rPr>
                <w:sz w:val="24"/>
                <w:szCs w:val="24"/>
              </w:rPr>
              <w:t>16</w:t>
            </w:r>
          </w:p>
        </w:tc>
        <w:tc>
          <w:tcPr>
            <w:tcW w:w="1134" w:type="dxa"/>
          </w:tcPr>
          <w:p w:rsidR="00BD10CB" w:rsidRPr="0039340C" w:rsidRDefault="00BD10CB" w:rsidP="00010316">
            <w:pPr>
              <w:spacing w:line="300" w:lineRule="auto"/>
              <w:jc w:val="center"/>
              <w:rPr>
                <w:sz w:val="24"/>
                <w:szCs w:val="24"/>
              </w:rPr>
            </w:pPr>
            <w:r w:rsidRPr="0039340C">
              <w:rPr>
                <w:rFonts w:hint="eastAsia"/>
                <w:sz w:val="24"/>
                <w:szCs w:val="24"/>
              </w:rPr>
              <w:t>6.78</w:t>
            </w:r>
          </w:p>
        </w:tc>
      </w:tr>
    </w:tbl>
    <w:p w:rsidR="00002D94" w:rsidRDefault="00002D94" w:rsidP="00010316">
      <w:pPr>
        <w:spacing w:line="300" w:lineRule="auto"/>
        <w:rPr>
          <w:sz w:val="24"/>
          <w:szCs w:val="24"/>
        </w:rPr>
      </w:pPr>
    </w:p>
    <w:p w:rsidR="00B55949" w:rsidRPr="00002D94" w:rsidRDefault="00B55949" w:rsidP="00010316">
      <w:pPr>
        <w:spacing w:line="300" w:lineRule="auto"/>
        <w:rPr>
          <w:sz w:val="24"/>
          <w:szCs w:val="24"/>
        </w:rPr>
      </w:pPr>
      <w:r>
        <w:rPr>
          <w:rFonts w:hint="eastAsia"/>
          <w:sz w:val="24"/>
          <w:szCs w:val="24"/>
        </w:rPr>
        <w:t>3</w:t>
      </w:r>
      <w:r>
        <w:rPr>
          <w:rFonts w:hint="eastAsia"/>
          <w:sz w:val="24"/>
          <w:szCs w:val="24"/>
        </w:rPr>
        <w:t>）对二级教代会工作的满意度</w:t>
      </w:r>
      <w:r>
        <w:rPr>
          <w:rFonts w:hint="eastAsia"/>
          <w:sz w:val="24"/>
          <w:szCs w:val="24"/>
        </w:rPr>
        <w:t xml:space="preserve">  80%</w:t>
      </w:r>
      <w:r>
        <w:rPr>
          <w:rFonts w:hint="eastAsia"/>
          <w:sz w:val="24"/>
          <w:szCs w:val="24"/>
        </w:rPr>
        <w:t>以上的受访人员对二级教代会的工作总体评价为满意或基本满意；近</w:t>
      </w:r>
      <w:r>
        <w:rPr>
          <w:rFonts w:hint="eastAsia"/>
          <w:sz w:val="24"/>
          <w:szCs w:val="24"/>
        </w:rPr>
        <w:t>70%</w:t>
      </w:r>
      <w:r>
        <w:rPr>
          <w:rFonts w:hint="eastAsia"/>
          <w:sz w:val="24"/>
          <w:szCs w:val="24"/>
        </w:rPr>
        <w:t>的受访人员对教代会四项职权的作用、代表发挥的作用、党组织以及行政对二级教代会的领导表示满意或基本满意；有近</w:t>
      </w:r>
      <w:r>
        <w:rPr>
          <w:rFonts w:hint="eastAsia"/>
          <w:sz w:val="24"/>
          <w:szCs w:val="24"/>
        </w:rPr>
        <w:t>64%</w:t>
      </w:r>
      <w:r>
        <w:rPr>
          <w:rFonts w:hint="eastAsia"/>
          <w:sz w:val="24"/>
          <w:szCs w:val="24"/>
        </w:rPr>
        <w:t>的受访人员对</w:t>
      </w:r>
      <w:r w:rsidR="004F5DB0">
        <w:rPr>
          <w:rFonts w:hint="eastAsia"/>
          <w:sz w:val="24"/>
          <w:szCs w:val="24"/>
        </w:rPr>
        <w:t>二级教代会的</w:t>
      </w:r>
      <w:r>
        <w:rPr>
          <w:rFonts w:hint="eastAsia"/>
          <w:sz w:val="24"/>
          <w:szCs w:val="24"/>
        </w:rPr>
        <w:t>提案</w:t>
      </w:r>
      <w:r w:rsidR="004F5DB0">
        <w:rPr>
          <w:rFonts w:hint="eastAsia"/>
          <w:sz w:val="24"/>
          <w:szCs w:val="24"/>
        </w:rPr>
        <w:t>工作表示满意或基本满意。具体调研结果见表</w:t>
      </w:r>
      <w:r w:rsidR="004F5DB0">
        <w:rPr>
          <w:rFonts w:hint="eastAsia"/>
          <w:sz w:val="24"/>
          <w:szCs w:val="24"/>
        </w:rPr>
        <w:t>5</w:t>
      </w:r>
      <w:r w:rsidR="004F5DB0">
        <w:rPr>
          <w:rFonts w:hint="eastAsia"/>
          <w:sz w:val="24"/>
          <w:szCs w:val="24"/>
        </w:rPr>
        <w:t>。</w:t>
      </w:r>
    </w:p>
    <w:p w:rsidR="001561DD" w:rsidRDefault="004F5DB0" w:rsidP="00010316">
      <w:pPr>
        <w:spacing w:line="300" w:lineRule="auto"/>
        <w:jc w:val="center"/>
        <w:rPr>
          <w:sz w:val="24"/>
          <w:szCs w:val="24"/>
        </w:rPr>
      </w:pPr>
      <w:r>
        <w:rPr>
          <w:rFonts w:hint="eastAsia"/>
          <w:sz w:val="24"/>
          <w:szCs w:val="24"/>
        </w:rPr>
        <w:t>表</w:t>
      </w:r>
      <w:r>
        <w:rPr>
          <w:rFonts w:hint="eastAsia"/>
          <w:sz w:val="24"/>
          <w:szCs w:val="24"/>
        </w:rPr>
        <w:t xml:space="preserve">5 </w:t>
      </w:r>
      <w:r>
        <w:rPr>
          <w:rFonts w:hint="eastAsia"/>
          <w:sz w:val="24"/>
          <w:szCs w:val="24"/>
        </w:rPr>
        <w:t>二级教代会工作满意度调研结果</w:t>
      </w:r>
    </w:p>
    <w:tbl>
      <w:tblPr>
        <w:tblStyle w:val="a6"/>
        <w:tblW w:w="0" w:type="auto"/>
        <w:tblLook w:val="04A0"/>
      </w:tblPr>
      <w:tblGrid>
        <w:gridCol w:w="513"/>
        <w:gridCol w:w="3990"/>
        <w:gridCol w:w="850"/>
        <w:gridCol w:w="1276"/>
        <w:gridCol w:w="850"/>
        <w:gridCol w:w="1043"/>
      </w:tblGrid>
      <w:tr w:rsidR="004F5DB0" w:rsidTr="00377E37">
        <w:tc>
          <w:tcPr>
            <w:tcW w:w="513" w:type="dxa"/>
            <w:vAlign w:val="center"/>
          </w:tcPr>
          <w:p w:rsidR="004F5DB0" w:rsidRDefault="004F5DB0" w:rsidP="00010316">
            <w:pPr>
              <w:spacing w:line="300" w:lineRule="auto"/>
              <w:jc w:val="center"/>
              <w:rPr>
                <w:sz w:val="24"/>
                <w:szCs w:val="24"/>
              </w:rPr>
            </w:pPr>
            <w:r>
              <w:rPr>
                <w:rFonts w:hint="eastAsia"/>
                <w:sz w:val="24"/>
                <w:szCs w:val="24"/>
              </w:rPr>
              <w:t>序号</w:t>
            </w:r>
          </w:p>
        </w:tc>
        <w:tc>
          <w:tcPr>
            <w:tcW w:w="3990" w:type="dxa"/>
            <w:vAlign w:val="center"/>
          </w:tcPr>
          <w:p w:rsidR="004F5DB0" w:rsidRDefault="004F5DB0" w:rsidP="00010316">
            <w:pPr>
              <w:spacing w:line="300" w:lineRule="auto"/>
              <w:jc w:val="center"/>
              <w:rPr>
                <w:sz w:val="24"/>
                <w:szCs w:val="24"/>
              </w:rPr>
            </w:pPr>
            <w:r>
              <w:rPr>
                <w:rFonts w:hint="eastAsia"/>
                <w:sz w:val="24"/>
                <w:szCs w:val="24"/>
              </w:rPr>
              <w:t>调研内容</w:t>
            </w:r>
          </w:p>
        </w:tc>
        <w:tc>
          <w:tcPr>
            <w:tcW w:w="850" w:type="dxa"/>
            <w:vAlign w:val="center"/>
          </w:tcPr>
          <w:p w:rsidR="004F5DB0" w:rsidRDefault="004F5DB0" w:rsidP="00010316">
            <w:pPr>
              <w:spacing w:line="300" w:lineRule="auto"/>
              <w:jc w:val="center"/>
              <w:rPr>
                <w:sz w:val="24"/>
                <w:szCs w:val="24"/>
              </w:rPr>
            </w:pPr>
            <w:r>
              <w:rPr>
                <w:rFonts w:hint="eastAsia"/>
                <w:sz w:val="24"/>
                <w:szCs w:val="24"/>
              </w:rPr>
              <w:t>满意</w:t>
            </w:r>
          </w:p>
          <w:p w:rsidR="004F5DB0" w:rsidRDefault="004F5DB0" w:rsidP="00010316">
            <w:pPr>
              <w:spacing w:line="300" w:lineRule="auto"/>
              <w:jc w:val="center"/>
              <w:rPr>
                <w:sz w:val="24"/>
                <w:szCs w:val="24"/>
              </w:rPr>
            </w:pPr>
            <w:r>
              <w:rPr>
                <w:rFonts w:hint="eastAsia"/>
                <w:sz w:val="24"/>
                <w:szCs w:val="24"/>
              </w:rPr>
              <w:t>%</w:t>
            </w:r>
          </w:p>
        </w:tc>
        <w:tc>
          <w:tcPr>
            <w:tcW w:w="1276" w:type="dxa"/>
            <w:vAlign w:val="center"/>
          </w:tcPr>
          <w:p w:rsidR="004F5DB0" w:rsidRDefault="004F5DB0" w:rsidP="00010316">
            <w:pPr>
              <w:spacing w:line="300" w:lineRule="auto"/>
              <w:jc w:val="center"/>
              <w:rPr>
                <w:sz w:val="24"/>
                <w:szCs w:val="24"/>
              </w:rPr>
            </w:pPr>
            <w:r>
              <w:rPr>
                <w:rFonts w:hint="eastAsia"/>
                <w:sz w:val="24"/>
                <w:szCs w:val="24"/>
              </w:rPr>
              <w:t>比较满意</w:t>
            </w:r>
            <w:r>
              <w:rPr>
                <w:rFonts w:hint="eastAsia"/>
                <w:sz w:val="24"/>
                <w:szCs w:val="24"/>
              </w:rPr>
              <w:t>%</w:t>
            </w:r>
          </w:p>
        </w:tc>
        <w:tc>
          <w:tcPr>
            <w:tcW w:w="850" w:type="dxa"/>
            <w:vAlign w:val="center"/>
          </w:tcPr>
          <w:p w:rsidR="004F5DB0" w:rsidRDefault="004F5DB0" w:rsidP="00010316">
            <w:pPr>
              <w:spacing w:line="300" w:lineRule="auto"/>
              <w:jc w:val="center"/>
              <w:rPr>
                <w:sz w:val="24"/>
                <w:szCs w:val="24"/>
              </w:rPr>
            </w:pPr>
            <w:r>
              <w:rPr>
                <w:rFonts w:hint="eastAsia"/>
                <w:sz w:val="24"/>
                <w:szCs w:val="24"/>
              </w:rPr>
              <w:t>一般</w:t>
            </w:r>
          </w:p>
          <w:p w:rsidR="004F5DB0" w:rsidRDefault="004F5DB0" w:rsidP="00010316">
            <w:pPr>
              <w:spacing w:line="300" w:lineRule="auto"/>
              <w:jc w:val="center"/>
              <w:rPr>
                <w:sz w:val="24"/>
                <w:szCs w:val="24"/>
              </w:rPr>
            </w:pPr>
            <w:r>
              <w:rPr>
                <w:rFonts w:hint="eastAsia"/>
                <w:sz w:val="24"/>
                <w:szCs w:val="24"/>
              </w:rPr>
              <w:t>%</w:t>
            </w:r>
          </w:p>
        </w:tc>
        <w:tc>
          <w:tcPr>
            <w:tcW w:w="1043" w:type="dxa"/>
            <w:vAlign w:val="center"/>
          </w:tcPr>
          <w:p w:rsidR="004F5DB0" w:rsidRDefault="004F5DB0" w:rsidP="00010316">
            <w:pPr>
              <w:spacing w:line="300" w:lineRule="auto"/>
              <w:jc w:val="center"/>
              <w:rPr>
                <w:sz w:val="24"/>
                <w:szCs w:val="24"/>
              </w:rPr>
            </w:pPr>
            <w:r>
              <w:rPr>
                <w:rFonts w:hint="eastAsia"/>
                <w:sz w:val="24"/>
                <w:szCs w:val="24"/>
              </w:rPr>
              <w:t>不满意</w:t>
            </w:r>
            <w:r>
              <w:rPr>
                <w:rFonts w:hint="eastAsia"/>
                <w:sz w:val="24"/>
                <w:szCs w:val="24"/>
              </w:rPr>
              <w:t>%</w:t>
            </w:r>
          </w:p>
        </w:tc>
      </w:tr>
      <w:tr w:rsidR="003F742E" w:rsidTr="00377E37">
        <w:tc>
          <w:tcPr>
            <w:tcW w:w="513" w:type="dxa"/>
            <w:vAlign w:val="center"/>
          </w:tcPr>
          <w:p w:rsidR="003F742E" w:rsidRDefault="003F742E" w:rsidP="00010316">
            <w:pPr>
              <w:spacing w:line="300" w:lineRule="auto"/>
              <w:jc w:val="center"/>
              <w:rPr>
                <w:sz w:val="24"/>
                <w:szCs w:val="24"/>
              </w:rPr>
            </w:pPr>
            <w:r>
              <w:rPr>
                <w:rFonts w:hint="eastAsia"/>
                <w:sz w:val="24"/>
                <w:szCs w:val="24"/>
              </w:rPr>
              <w:t>1</w:t>
            </w:r>
          </w:p>
        </w:tc>
        <w:tc>
          <w:tcPr>
            <w:tcW w:w="3990" w:type="dxa"/>
            <w:vAlign w:val="center"/>
          </w:tcPr>
          <w:p w:rsidR="003F742E" w:rsidRDefault="003F742E" w:rsidP="00010316">
            <w:pPr>
              <w:spacing w:line="300" w:lineRule="auto"/>
              <w:jc w:val="left"/>
              <w:rPr>
                <w:sz w:val="24"/>
                <w:szCs w:val="24"/>
              </w:rPr>
            </w:pPr>
            <w:r w:rsidRPr="00377E37">
              <w:rPr>
                <w:sz w:val="24"/>
                <w:szCs w:val="24"/>
              </w:rPr>
              <w:t>二级教代会工作的总体评价</w:t>
            </w:r>
          </w:p>
        </w:tc>
        <w:tc>
          <w:tcPr>
            <w:tcW w:w="850" w:type="dxa"/>
            <w:vAlign w:val="center"/>
          </w:tcPr>
          <w:p w:rsidR="003F742E" w:rsidRPr="00377E37" w:rsidRDefault="003F742E" w:rsidP="00010316">
            <w:pPr>
              <w:spacing w:line="300" w:lineRule="auto"/>
              <w:jc w:val="center"/>
              <w:rPr>
                <w:sz w:val="24"/>
                <w:szCs w:val="24"/>
              </w:rPr>
            </w:pPr>
            <w:r w:rsidRPr="00377E37">
              <w:rPr>
                <w:rFonts w:hint="eastAsia"/>
                <w:sz w:val="24"/>
                <w:szCs w:val="24"/>
              </w:rPr>
              <w:t>29.24</w:t>
            </w:r>
          </w:p>
        </w:tc>
        <w:tc>
          <w:tcPr>
            <w:tcW w:w="1276" w:type="dxa"/>
            <w:vAlign w:val="center"/>
          </w:tcPr>
          <w:p w:rsidR="003F742E" w:rsidRDefault="003F742E" w:rsidP="00010316">
            <w:pPr>
              <w:spacing w:line="300" w:lineRule="auto"/>
              <w:jc w:val="center"/>
              <w:rPr>
                <w:sz w:val="24"/>
                <w:szCs w:val="24"/>
              </w:rPr>
            </w:pPr>
            <w:r w:rsidRPr="00377E37">
              <w:rPr>
                <w:rFonts w:hint="eastAsia"/>
                <w:sz w:val="24"/>
                <w:szCs w:val="24"/>
              </w:rPr>
              <w:t>44.07</w:t>
            </w:r>
          </w:p>
        </w:tc>
        <w:tc>
          <w:tcPr>
            <w:tcW w:w="850" w:type="dxa"/>
            <w:vAlign w:val="center"/>
          </w:tcPr>
          <w:p w:rsidR="003F742E" w:rsidRDefault="003F742E" w:rsidP="00010316">
            <w:pPr>
              <w:spacing w:line="300" w:lineRule="auto"/>
              <w:jc w:val="center"/>
              <w:rPr>
                <w:sz w:val="24"/>
                <w:szCs w:val="24"/>
              </w:rPr>
            </w:pPr>
            <w:r w:rsidRPr="00377E37">
              <w:rPr>
                <w:rFonts w:hint="eastAsia"/>
                <w:sz w:val="24"/>
                <w:szCs w:val="24"/>
              </w:rPr>
              <w:t>23.31</w:t>
            </w:r>
          </w:p>
        </w:tc>
        <w:tc>
          <w:tcPr>
            <w:tcW w:w="1043" w:type="dxa"/>
            <w:vAlign w:val="center"/>
          </w:tcPr>
          <w:p w:rsidR="003F742E" w:rsidRPr="00377E37" w:rsidRDefault="003F742E" w:rsidP="00010316">
            <w:pPr>
              <w:spacing w:line="300" w:lineRule="auto"/>
              <w:jc w:val="center"/>
              <w:rPr>
                <w:sz w:val="24"/>
                <w:szCs w:val="24"/>
              </w:rPr>
            </w:pPr>
            <w:r w:rsidRPr="00377E37">
              <w:rPr>
                <w:rFonts w:hint="eastAsia"/>
                <w:sz w:val="24"/>
                <w:szCs w:val="24"/>
              </w:rPr>
              <w:t>3.39</w:t>
            </w:r>
          </w:p>
        </w:tc>
      </w:tr>
      <w:tr w:rsidR="00377E37" w:rsidTr="00377E37">
        <w:tc>
          <w:tcPr>
            <w:tcW w:w="513" w:type="dxa"/>
            <w:vAlign w:val="center"/>
          </w:tcPr>
          <w:p w:rsidR="00377E37" w:rsidRDefault="00377E37" w:rsidP="00010316">
            <w:pPr>
              <w:spacing w:line="300" w:lineRule="auto"/>
              <w:jc w:val="center"/>
              <w:rPr>
                <w:sz w:val="24"/>
                <w:szCs w:val="24"/>
              </w:rPr>
            </w:pPr>
            <w:r>
              <w:rPr>
                <w:rFonts w:hint="eastAsia"/>
                <w:sz w:val="24"/>
                <w:szCs w:val="24"/>
              </w:rPr>
              <w:t>2</w:t>
            </w:r>
          </w:p>
        </w:tc>
        <w:tc>
          <w:tcPr>
            <w:tcW w:w="3990" w:type="dxa"/>
            <w:vAlign w:val="center"/>
          </w:tcPr>
          <w:p w:rsidR="00377E37" w:rsidRDefault="00377E37" w:rsidP="00010316">
            <w:pPr>
              <w:spacing w:line="300" w:lineRule="auto"/>
              <w:jc w:val="left"/>
              <w:rPr>
                <w:sz w:val="24"/>
                <w:szCs w:val="24"/>
              </w:rPr>
            </w:pPr>
            <w:r w:rsidRPr="00377E37">
              <w:rPr>
                <w:sz w:val="24"/>
                <w:szCs w:val="24"/>
              </w:rPr>
              <w:t>二级教代会四项职权的发挥</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33.47</w:t>
            </w:r>
          </w:p>
        </w:tc>
        <w:tc>
          <w:tcPr>
            <w:tcW w:w="1276" w:type="dxa"/>
            <w:vAlign w:val="center"/>
          </w:tcPr>
          <w:p w:rsidR="00377E37" w:rsidRDefault="00377E37" w:rsidP="00010316">
            <w:pPr>
              <w:spacing w:line="300" w:lineRule="auto"/>
              <w:jc w:val="center"/>
              <w:rPr>
                <w:sz w:val="24"/>
                <w:szCs w:val="24"/>
              </w:rPr>
            </w:pPr>
            <w:r w:rsidRPr="00377E37">
              <w:rPr>
                <w:rFonts w:hint="eastAsia"/>
                <w:sz w:val="24"/>
                <w:szCs w:val="24"/>
              </w:rPr>
              <w:t>35.17</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28.39</w:t>
            </w:r>
          </w:p>
        </w:tc>
        <w:tc>
          <w:tcPr>
            <w:tcW w:w="1043" w:type="dxa"/>
            <w:vAlign w:val="center"/>
          </w:tcPr>
          <w:p w:rsidR="00377E37" w:rsidRPr="00377E37" w:rsidRDefault="00377E37" w:rsidP="00010316">
            <w:pPr>
              <w:spacing w:line="300" w:lineRule="auto"/>
              <w:jc w:val="center"/>
              <w:rPr>
                <w:sz w:val="24"/>
                <w:szCs w:val="24"/>
              </w:rPr>
            </w:pPr>
            <w:r w:rsidRPr="00377E37">
              <w:rPr>
                <w:rFonts w:hint="eastAsia"/>
                <w:sz w:val="24"/>
                <w:szCs w:val="24"/>
              </w:rPr>
              <w:t>2.97</w:t>
            </w:r>
          </w:p>
        </w:tc>
      </w:tr>
      <w:tr w:rsidR="00377E37" w:rsidTr="00377E37">
        <w:tc>
          <w:tcPr>
            <w:tcW w:w="513" w:type="dxa"/>
            <w:vAlign w:val="center"/>
          </w:tcPr>
          <w:p w:rsidR="00377E37" w:rsidRDefault="00377E37" w:rsidP="00010316">
            <w:pPr>
              <w:spacing w:line="300" w:lineRule="auto"/>
              <w:jc w:val="center"/>
              <w:rPr>
                <w:sz w:val="24"/>
                <w:szCs w:val="24"/>
              </w:rPr>
            </w:pPr>
            <w:r>
              <w:rPr>
                <w:rFonts w:hint="eastAsia"/>
                <w:sz w:val="24"/>
                <w:szCs w:val="24"/>
              </w:rPr>
              <w:t>3</w:t>
            </w:r>
          </w:p>
        </w:tc>
        <w:tc>
          <w:tcPr>
            <w:tcW w:w="3990" w:type="dxa"/>
            <w:vAlign w:val="center"/>
          </w:tcPr>
          <w:p w:rsidR="00377E37" w:rsidRDefault="00377E37" w:rsidP="00010316">
            <w:pPr>
              <w:spacing w:line="300" w:lineRule="auto"/>
              <w:jc w:val="left"/>
              <w:rPr>
                <w:sz w:val="24"/>
                <w:szCs w:val="24"/>
              </w:rPr>
            </w:pPr>
            <w:r w:rsidRPr="00377E37">
              <w:rPr>
                <w:sz w:val="24"/>
                <w:szCs w:val="24"/>
              </w:rPr>
              <w:t>二级单位党委（党总支）对二级教代会的领导</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38.56</w:t>
            </w:r>
          </w:p>
        </w:tc>
        <w:tc>
          <w:tcPr>
            <w:tcW w:w="1276" w:type="dxa"/>
            <w:vAlign w:val="center"/>
          </w:tcPr>
          <w:p w:rsidR="00377E37" w:rsidRPr="00377E37" w:rsidRDefault="00377E37" w:rsidP="00010316">
            <w:pPr>
              <w:spacing w:line="300" w:lineRule="auto"/>
              <w:jc w:val="center"/>
              <w:rPr>
                <w:sz w:val="24"/>
                <w:szCs w:val="24"/>
              </w:rPr>
            </w:pPr>
            <w:r w:rsidRPr="00377E37">
              <w:rPr>
                <w:rFonts w:hint="eastAsia"/>
                <w:sz w:val="24"/>
                <w:szCs w:val="24"/>
              </w:rPr>
              <w:t>33.05</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23.31</w:t>
            </w:r>
          </w:p>
        </w:tc>
        <w:tc>
          <w:tcPr>
            <w:tcW w:w="1043" w:type="dxa"/>
            <w:vAlign w:val="center"/>
          </w:tcPr>
          <w:p w:rsidR="00377E37" w:rsidRPr="00377E37" w:rsidRDefault="00377E37" w:rsidP="00010316">
            <w:pPr>
              <w:spacing w:line="300" w:lineRule="auto"/>
              <w:jc w:val="center"/>
              <w:rPr>
                <w:sz w:val="24"/>
                <w:szCs w:val="24"/>
              </w:rPr>
            </w:pPr>
            <w:r w:rsidRPr="00377E37">
              <w:rPr>
                <w:rFonts w:hint="eastAsia"/>
                <w:sz w:val="24"/>
                <w:szCs w:val="24"/>
              </w:rPr>
              <w:t>5.08</w:t>
            </w:r>
          </w:p>
        </w:tc>
      </w:tr>
      <w:tr w:rsidR="00377E37" w:rsidTr="00377E37">
        <w:tc>
          <w:tcPr>
            <w:tcW w:w="513" w:type="dxa"/>
            <w:vAlign w:val="center"/>
          </w:tcPr>
          <w:p w:rsidR="00377E37" w:rsidRDefault="00377E37" w:rsidP="00010316">
            <w:pPr>
              <w:spacing w:line="300" w:lineRule="auto"/>
              <w:jc w:val="center"/>
              <w:rPr>
                <w:sz w:val="24"/>
                <w:szCs w:val="24"/>
              </w:rPr>
            </w:pPr>
            <w:r>
              <w:rPr>
                <w:rFonts w:hint="eastAsia"/>
                <w:sz w:val="24"/>
                <w:szCs w:val="24"/>
              </w:rPr>
              <w:lastRenderedPageBreak/>
              <w:t>4</w:t>
            </w:r>
          </w:p>
        </w:tc>
        <w:tc>
          <w:tcPr>
            <w:tcW w:w="3990" w:type="dxa"/>
            <w:vAlign w:val="center"/>
          </w:tcPr>
          <w:p w:rsidR="00377E37" w:rsidRDefault="00377E37" w:rsidP="00010316">
            <w:pPr>
              <w:spacing w:line="300" w:lineRule="auto"/>
              <w:jc w:val="left"/>
              <w:rPr>
                <w:sz w:val="24"/>
                <w:szCs w:val="24"/>
              </w:rPr>
            </w:pPr>
            <w:r w:rsidRPr="00377E37">
              <w:rPr>
                <w:sz w:val="24"/>
                <w:szCs w:val="24"/>
              </w:rPr>
              <w:t>二级单位行政领导对二级教代会工作的支持</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40.68</w:t>
            </w:r>
          </w:p>
        </w:tc>
        <w:tc>
          <w:tcPr>
            <w:tcW w:w="1276" w:type="dxa"/>
            <w:vAlign w:val="center"/>
          </w:tcPr>
          <w:p w:rsidR="00377E37" w:rsidRPr="00377E37" w:rsidRDefault="00377E37" w:rsidP="00010316">
            <w:pPr>
              <w:spacing w:line="300" w:lineRule="auto"/>
              <w:jc w:val="center"/>
              <w:rPr>
                <w:sz w:val="24"/>
                <w:szCs w:val="24"/>
              </w:rPr>
            </w:pPr>
            <w:r w:rsidRPr="00377E37">
              <w:rPr>
                <w:rFonts w:hint="eastAsia"/>
                <w:sz w:val="24"/>
                <w:szCs w:val="24"/>
              </w:rPr>
              <w:t>30.93</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23.73</w:t>
            </w:r>
          </w:p>
        </w:tc>
        <w:tc>
          <w:tcPr>
            <w:tcW w:w="1043" w:type="dxa"/>
            <w:vAlign w:val="center"/>
          </w:tcPr>
          <w:p w:rsidR="00377E37" w:rsidRPr="00377E37" w:rsidRDefault="00377E37" w:rsidP="00010316">
            <w:pPr>
              <w:spacing w:line="300" w:lineRule="auto"/>
              <w:jc w:val="center"/>
              <w:rPr>
                <w:sz w:val="24"/>
                <w:szCs w:val="24"/>
              </w:rPr>
            </w:pPr>
            <w:r w:rsidRPr="00377E37">
              <w:rPr>
                <w:rFonts w:hint="eastAsia"/>
                <w:sz w:val="24"/>
                <w:szCs w:val="24"/>
              </w:rPr>
              <w:t>4.66</w:t>
            </w:r>
          </w:p>
        </w:tc>
      </w:tr>
      <w:tr w:rsidR="00377E37" w:rsidTr="00377E37">
        <w:tc>
          <w:tcPr>
            <w:tcW w:w="513" w:type="dxa"/>
            <w:vAlign w:val="center"/>
          </w:tcPr>
          <w:p w:rsidR="00377E37" w:rsidRDefault="00377E37" w:rsidP="00010316">
            <w:pPr>
              <w:spacing w:line="300" w:lineRule="auto"/>
              <w:jc w:val="center"/>
              <w:rPr>
                <w:sz w:val="24"/>
                <w:szCs w:val="24"/>
              </w:rPr>
            </w:pPr>
            <w:r>
              <w:rPr>
                <w:rFonts w:hint="eastAsia"/>
                <w:sz w:val="24"/>
                <w:szCs w:val="24"/>
              </w:rPr>
              <w:t>5</w:t>
            </w:r>
          </w:p>
        </w:tc>
        <w:tc>
          <w:tcPr>
            <w:tcW w:w="3990" w:type="dxa"/>
            <w:vAlign w:val="center"/>
          </w:tcPr>
          <w:p w:rsidR="00377E37" w:rsidRDefault="00377E37" w:rsidP="00010316">
            <w:pPr>
              <w:spacing w:line="300" w:lineRule="auto"/>
              <w:jc w:val="left"/>
              <w:rPr>
                <w:sz w:val="24"/>
                <w:szCs w:val="24"/>
              </w:rPr>
            </w:pPr>
            <w:r w:rsidRPr="00377E37">
              <w:rPr>
                <w:sz w:val="24"/>
                <w:szCs w:val="24"/>
              </w:rPr>
              <w:t>二级教代会代表发挥的作用</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33.05</w:t>
            </w:r>
          </w:p>
        </w:tc>
        <w:tc>
          <w:tcPr>
            <w:tcW w:w="1276" w:type="dxa"/>
            <w:vAlign w:val="center"/>
          </w:tcPr>
          <w:p w:rsidR="00377E37" w:rsidRPr="00377E37" w:rsidRDefault="00377E37" w:rsidP="00010316">
            <w:pPr>
              <w:spacing w:line="300" w:lineRule="auto"/>
              <w:jc w:val="center"/>
              <w:rPr>
                <w:sz w:val="24"/>
                <w:szCs w:val="24"/>
              </w:rPr>
            </w:pPr>
            <w:r w:rsidRPr="00377E37">
              <w:rPr>
                <w:rFonts w:hint="eastAsia"/>
                <w:sz w:val="24"/>
                <w:szCs w:val="24"/>
              </w:rPr>
              <w:t>35.17</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27.97</w:t>
            </w:r>
          </w:p>
        </w:tc>
        <w:tc>
          <w:tcPr>
            <w:tcW w:w="1043" w:type="dxa"/>
            <w:vAlign w:val="center"/>
          </w:tcPr>
          <w:p w:rsidR="00377E37" w:rsidRPr="00377E37" w:rsidRDefault="00377E37" w:rsidP="00010316">
            <w:pPr>
              <w:spacing w:line="300" w:lineRule="auto"/>
              <w:jc w:val="center"/>
              <w:rPr>
                <w:sz w:val="24"/>
                <w:szCs w:val="24"/>
              </w:rPr>
            </w:pPr>
            <w:r w:rsidRPr="00377E37">
              <w:rPr>
                <w:rFonts w:hint="eastAsia"/>
                <w:sz w:val="24"/>
                <w:szCs w:val="24"/>
              </w:rPr>
              <w:t>3.81</w:t>
            </w:r>
          </w:p>
        </w:tc>
      </w:tr>
      <w:tr w:rsidR="00377E37" w:rsidTr="00377E37">
        <w:tc>
          <w:tcPr>
            <w:tcW w:w="513" w:type="dxa"/>
            <w:vAlign w:val="center"/>
          </w:tcPr>
          <w:p w:rsidR="00377E37" w:rsidRDefault="00377E37" w:rsidP="00010316">
            <w:pPr>
              <w:spacing w:line="300" w:lineRule="auto"/>
              <w:jc w:val="center"/>
              <w:rPr>
                <w:sz w:val="24"/>
                <w:szCs w:val="24"/>
              </w:rPr>
            </w:pPr>
            <w:r>
              <w:rPr>
                <w:rFonts w:hint="eastAsia"/>
                <w:sz w:val="24"/>
                <w:szCs w:val="24"/>
              </w:rPr>
              <w:t>6</w:t>
            </w:r>
          </w:p>
        </w:tc>
        <w:tc>
          <w:tcPr>
            <w:tcW w:w="3990" w:type="dxa"/>
            <w:vAlign w:val="center"/>
          </w:tcPr>
          <w:p w:rsidR="00377E37" w:rsidRDefault="00377E37" w:rsidP="00010316">
            <w:pPr>
              <w:spacing w:line="300" w:lineRule="auto"/>
              <w:jc w:val="left"/>
              <w:rPr>
                <w:sz w:val="24"/>
                <w:szCs w:val="24"/>
              </w:rPr>
            </w:pPr>
            <w:r w:rsidRPr="00377E37">
              <w:rPr>
                <w:sz w:val="24"/>
                <w:szCs w:val="24"/>
              </w:rPr>
              <w:t>二级教代会提案工作</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28.39</w:t>
            </w:r>
          </w:p>
        </w:tc>
        <w:tc>
          <w:tcPr>
            <w:tcW w:w="1276" w:type="dxa"/>
            <w:vAlign w:val="center"/>
          </w:tcPr>
          <w:p w:rsidR="00377E37" w:rsidRPr="00377E37" w:rsidRDefault="00377E37" w:rsidP="00010316">
            <w:pPr>
              <w:spacing w:line="300" w:lineRule="auto"/>
              <w:jc w:val="center"/>
              <w:rPr>
                <w:sz w:val="24"/>
                <w:szCs w:val="24"/>
              </w:rPr>
            </w:pPr>
            <w:r w:rsidRPr="00377E37">
              <w:rPr>
                <w:rFonts w:hint="eastAsia"/>
                <w:sz w:val="24"/>
                <w:szCs w:val="24"/>
              </w:rPr>
              <w:t>35.59</w:t>
            </w:r>
          </w:p>
        </w:tc>
        <w:tc>
          <w:tcPr>
            <w:tcW w:w="850" w:type="dxa"/>
            <w:vAlign w:val="center"/>
          </w:tcPr>
          <w:p w:rsidR="00377E37" w:rsidRPr="00377E37" w:rsidRDefault="00377E37" w:rsidP="00010316">
            <w:pPr>
              <w:spacing w:line="300" w:lineRule="auto"/>
              <w:jc w:val="center"/>
              <w:rPr>
                <w:sz w:val="24"/>
                <w:szCs w:val="24"/>
              </w:rPr>
            </w:pPr>
            <w:r w:rsidRPr="00377E37">
              <w:rPr>
                <w:rFonts w:hint="eastAsia"/>
                <w:sz w:val="24"/>
                <w:szCs w:val="24"/>
              </w:rPr>
              <w:t>30.93</w:t>
            </w:r>
          </w:p>
        </w:tc>
        <w:tc>
          <w:tcPr>
            <w:tcW w:w="1043" w:type="dxa"/>
            <w:vAlign w:val="center"/>
          </w:tcPr>
          <w:p w:rsidR="00377E37" w:rsidRPr="00377E37" w:rsidRDefault="00377E37" w:rsidP="00010316">
            <w:pPr>
              <w:spacing w:line="300" w:lineRule="auto"/>
              <w:jc w:val="center"/>
              <w:rPr>
                <w:sz w:val="24"/>
                <w:szCs w:val="24"/>
              </w:rPr>
            </w:pPr>
            <w:r w:rsidRPr="00377E37">
              <w:rPr>
                <w:rFonts w:hint="eastAsia"/>
                <w:sz w:val="24"/>
                <w:szCs w:val="24"/>
              </w:rPr>
              <w:t>5.08</w:t>
            </w:r>
          </w:p>
        </w:tc>
      </w:tr>
    </w:tbl>
    <w:p w:rsidR="009B3BB5" w:rsidRDefault="009B3BB5" w:rsidP="00010316">
      <w:pPr>
        <w:spacing w:line="300" w:lineRule="auto"/>
        <w:rPr>
          <w:sz w:val="24"/>
          <w:szCs w:val="24"/>
        </w:rPr>
      </w:pPr>
    </w:p>
    <w:p w:rsidR="0007446D" w:rsidRPr="00880FFE" w:rsidRDefault="00145136" w:rsidP="00010316">
      <w:pPr>
        <w:spacing w:line="300" w:lineRule="auto"/>
        <w:rPr>
          <w:b/>
          <w:sz w:val="24"/>
          <w:szCs w:val="24"/>
        </w:rPr>
      </w:pPr>
      <w:r>
        <w:rPr>
          <w:rFonts w:hint="eastAsia"/>
          <w:b/>
          <w:sz w:val="24"/>
          <w:szCs w:val="24"/>
        </w:rPr>
        <w:t>六</w:t>
      </w:r>
      <w:r w:rsidR="0007446D">
        <w:rPr>
          <w:rFonts w:hint="eastAsia"/>
          <w:b/>
          <w:sz w:val="24"/>
          <w:szCs w:val="24"/>
        </w:rPr>
        <w:t>、</w:t>
      </w:r>
      <w:r w:rsidR="00D60376">
        <w:rPr>
          <w:rFonts w:hint="eastAsia"/>
          <w:b/>
          <w:sz w:val="24"/>
          <w:szCs w:val="24"/>
        </w:rPr>
        <w:t>存在的问题及</w:t>
      </w:r>
      <w:r w:rsidR="0007446D">
        <w:rPr>
          <w:rFonts w:hint="eastAsia"/>
          <w:b/>
          <w:sz w:val="24"/>
          <w:szCs w:val="24"/>
        </w:rPr>
        <w:t>对策分析</w:t>
      </w:r>
    </w:p>
    <w:p w:rsidR="005B56A1" w:rsidRDefault="005B56A1" w:rsidP="00010316">
      <w:pPr>
        <w:spacing w:line="300" w:lineRule="auto"/>
        <w:ind w:firstLine="480"/>
        <w:rPr>
          <w:sz w:val="24"/>
          <w:szCs w:val="24"/>
        </w:rPr>
      </w:pPr>
      <w:r>
        <w:rPr>
          <w:rFonts w:hint="eastAsia"/>
          <w:sz w:val="24"/>
          <w:szCs w:val="24"/>
        </w:rPr>
        <w:t>从</w:t>
      </w:r>
      <w:r w:rsidR="00605A58">
        <w:rPr>
          <w:rFonts w:hint="eastAsia"/>
          <w:sz w:val="24"/>
          <w:szCs w:val="24"/>
        </w:rPr>
        <w:t>本次对华东理工大学</w:t>
      </w:r>
      <w:r w:rsidR="00605A58">
        <w:rPr>
          <w:rFonts w:hint="eastAsia"/>
          <w:sz w:val="24"/>
          <w:szCs w:val="24"/>
        </w:rPr>
        <w:t>21</w:t>
      </w:r>
      <w:r w:rsidR="00605A58">
        <w:rPr>
          <w:rFonts w:hint="eastAsia"/>
          <w:sz w:val="24"/>
          <w:szCs w:val="24"/>
        </w:rPr>
        <w:t>个基层部门的</w:t>
      </w:r>
      <w:r w:rsidR="00D67524">
        <w:rPr>
          <w:rFonts w:hint="eastAsia"/>
          <w:sz w:val="24"/>
          <w:szCs w:val="24"/>
        </w:rPr>
        <w:t>走访</w:t>
      </w:r>
      <w:r w:rsidR="00605A58">
        <w:rPr>
          <w:rFonts w:hint="eastAsia"/>
          <w:sz w:val="24"/>
          <w:szCs w:val="24"/>
        </w:rPr>
        <w:t>以及本市高校问卷调研结果看，本市高校二级教代会运行状况</w:t>
      </w:r>
      <w:r w:rsidR="00266FB2">
        <w:rPr>
          <w:rFonts w:hint="eastAsia"/>
          <w:sz w:val="24"/>
          <w:szCs w:val="24"/>
        </w:rPr>
        <w:t>总体</w:t>
      </w:r>
      <w:r w:rsidR="00605A58">
        <w:rPr>
          <w:rFonts w:hint="eastAsia"/>
          <w:sz w:val="24"/>
          <w:szCs w:val="24"/>
        </w:rPr>
        <w:t>良好，普遍建立了适合本部门的二级教代会制度，基本能够按规定程序召开二级教代会，会议有议题。</w:t>
      </w:r>
      <w:r w:rsidR="00D67524">
        <w:rPr>
          <w:rFonts w:hint="eastAsia"/>
          <w:sz w:val="24"/>
          <w:szCs w:val="24"/>
        </w:rPr>
        <w:t>教职工对二级教代会的工作总体是满意或基本满意的。</w:t>
      </w:r>
      <w:r w:rsidR="00CA68D0">
        <w:rPr>
          <w:rFonts w:hint="eastAsia"/>
          <w:sz w:val="24"/>
          <w:szCs w:val="24"/>
        </w:rPr>
        <w:t>问卷调研结果市属高校和部属高校在二级教代会运行和作用发挥方面基本一致。</w:t>
      </w:r>
      <w:r w:rsidR="00D67524">
        <w:rPr>
          <w:rFonts w:hint="eastAsia"/>
          <w:sz w:val="24"/>
          <w:szCs w:val="24"/>
        </w:rPr>
        <w:t>但通过访谈及问卷调研</w:t>
      </w:r>
      <w:r w:rsidR="002801CB">
        <w:rPr>
          <w:rFonts w:hint="eastAsia"/>
          <w:sz w:val="24"/>
          <w:szCs w:val="24"/>
        </w:rPr>
        <w:t>结果分析</w:t>
      </w:r>
      <w:r w:rsidR="00D67524">
        <w:rPr>
          <w:rFonts w:hint="eastAsia"/>
          <w:sz w:val="24"/>
          <w:szCs w:val="24"/>
        </w:rPr>
        <w:t>，也确实可以发现一些在二级教代会运行过程中存在的</w:t>
      </w:r>
      <w:r w:rsidR="00266FB2">
        <w:rPr>
          <w:rFonts w:hint="eastAsia"/>
          <w:sz w:val="24"/>
          <w:szCs w:val="24"/>
        </w:rPr>
        <w:t>薄弱问题，直接影响了二级教代会作用的发挥，主要</w:t>
      </w:r>
      <w:r w:rsidR="00D67524">
        <w:rPr>
          <w:rFonts w:hint="eastAsia"/>
          <w:sz w:val="24"/>
          <w:szCs w:val="24"/>
        </w:rPr>
        <w:t>有：</w:t>
      </w:r>
    </w:p>
    <w:p w:rsidR="00D67524" w:rsidRDefault="00D67524" w:rsidP="00010316">
      <w:pPr>
        <w:spacing w:line="300" w:lineRule="auto"/>
        <w:rPr>
          <w:sz w:val="24"/>
          <w:szCs w:val="24"/>
        </w:rPr>
      </w:pPr>
      <w:r>
        <w:rPr>
          <w:rFonts w:hint="eastAsia"/>
          <w:sz w:val="24"/>
          <w:szCs w:val="24"/>
        </w:rPr>
        <w:t>1</w:t>
      </w:r>
      <w:r>
        <w:rPr>
          <w:rFonts w:hint="eastAsia"/>
          <w:sz w:val="24"/>
          <w:szCs w:val="24"/>
        </w:rPr>
        <w:t>、对二级教代会的</w:t>
      </w:r>
      <w:r w:rsidR="00074E16">
        <w:rPr>
          <w:rFonts w:hint="eastAsia"/>
          <w:sz w:val="24"/>
          <w:szCs w:val="24"/>
        </w:rPr>
        <w:t>认识尚显不足</w:t>
      </w:r>
      <w:r>
        <w:rPr>
          <w:rFonts w:hint="eastAsia"/>
          <w:sz w:val="24"/>
          <w:szCs w:val="24"/>
        </w:rPr>
        <w:t>。</w:t>
      </w:r>
      <w:r w:rsidR="00692439">
        <w:rPr>
          <w:rFonts w:hint="eastAsia"/>
          <w:sz w:val="24"/>
          <w:szCs w:val="24"/>
        </w:rPr>
        <w:t>问卷</w:t>
      </w:r>
      <w:r w:rsidR="00074E16">
        <w:rPr>
          <w:rFonts w:hint="eastAsia"/>
          <w:sz w:val="24"/>
          <w:szCs w:val="24"/>
        </w:rPr>
        <w:t>调研中发现</w:t>
      </w:r>
      <w:r w:rsidR="00B34296">
        <w:rPr>
          <w:rFonts w:hint="eastAsia"/>
          <w:sz w:val="24"/>
          <w:szCs w:val="24"/>
        </w:rPr>
        <w:t>在对二级教代会的程序，议题等问题的回答中，</w:t>
      </w:r>
      <w:r w:rsidR="00074E16">
        <w:rPr>
          <w:rFonts w:hint="eastAsia"/>
          <w:sz w:val="24"/>
          <w:szCs w:val="24"/>
        </w:rPr>
        <w:t>有近</w:t>
      </w:r>
      <w:r w:rsidR="00074E16">
        <w:rPr>
          <w:rFonts w:hint="eastAsia"/>
          <w:sz w:val="24"/>
          <w:szCs w:val="24"/>
        </w:rPr>
        <w:t>3%</w:t>
      </w:r>
      <w:r w:rsidR="00B34296">
        <w:rPr>
          <w:rFonts w:hint="eastAsia"/>
          <w:sz w:val="24"/>
          <w:szCs w:val="24"/>
        </w:rPr>
        <w:t>的代表</w:t>
      </w:r>
      <w:r w:rsidR="00B5286E">
        <w:rPr>
          <w:rFonts w:hint="eastAsia"/>
          <w:sz w:val="24"/>
          <w:szCs w:val="24"/>
        </w:rPr>
        <w:t>、</w:t>
      </w:r>
      <w:r w:rsidR="00B5286E">
        <w:rPr>
          <w:rFonts w:hint="eastAsia"/>
          <w:sz w:val="24"/>
          <w:szCs w:val="24"/>
        </w:rPr>
        <w:t>20%</w:t>
      </w:r>
      <w:r w:rsidR="00074E16">
        <w:rPr>
          <w:rFonts w:hint="eastAsia"/>
          <w:sz w:val="24"/>
          <w:szCs w:val="24"/>
        </w:rPr>
        <w:t>的</w:t>
      </w:r>
      <w:r w:rsidR="00B34296">
        <w:rPr>
          <w:rFonts w:hint="eastAsia"/>
          <w:sz w:val="24"/>
          <w:szCs w:val="24"/>
        </w:rPr>
        <w:t>非代表回答</w:t>
      </w:r>
      <w:r w:rsidR="00074E16">
        <w:rPr>
          <w:rFonts w:hint="eastAsia"/>
          <w:sz w:val="24"/>
          <w:szCs w:val="24"/>
        </w:rPr>
        <w:t>不清楚</w:t>
      </w:r>
      <w:r w:rsidR="00B5286E">
        <w:rPr>
          <w:rFonts w:hint="eastAsia"/>
          <w:sz w:val="24"/>
          <w:szCs w:val="24"/>
        </w:rPr>
        <w:t>。</w:t>
      </w:r>
      <w:r w:rsidR="00B34296">
        <w:rPr>
          <w:rFonts w:hint="eastAsia"/>
          <w:sz w:val="24"/>
          <w:szCs w:val="24"/>
        </w:rPr>
        <w:t>而在</w:t>
      </w:r>
      <w:r w:rsidR="00B5286E">
        <w:rPr>
          <w:rFonts w:hint="eastAsia"/>
          <w:sz w:val="24"/>
          <w:szCs w:val="24"/>
        </w:rPr>
        <w:t>行政领导及普通教职工中</w:t>
      </w:r>
      <w:r w:rsidR="00B34296">
        <w:rPr>
          <w:rFonts w:hint="eastAsia"/>
          <w:sz w:val="24"/>
          <w:szCs w:val="24"/>
        </w:rPr>
        <w:t>也</w:t>
      </w:r>
      <w:r w:rsidR="00B5286E">
        <w:rPr>
          <w:rFonts w:hint="eastAsia"/>
          <w:sz w:val="24"/>
          <w:szCs w:val="24"/>
        </w:rPr>
        <w:t>有</w:t>
      </w:r>
      <w:r w:rsidR="00B34296">
        <w:rPr>
          <w:rFonts w:hint="eastAsia"/>
          <w:sz w:val="24"/>
          <w:szCs w:val="24"/>
        </w:rPr>
        <w:t>近</w:t>
      </w:r>
      <w:r w:rsidR="00B5286E">
        <w:rPr>
          <w:rFonts w:hint="eastAsia"/>
          <w:sz w:val="24"/>
          <w:szCs w:val="24"/>
        </w:rPr>
        <w:t>10%</w:t>
      </w:r>
      <w:r w:rsidR="00B34296">
        <w:rPr>
          <w:rFonts w:hint="eastAsia"/>
          <w:sz w:val="24"/>
          <w:szCs w:val="24"/>
        </w:rPr>
        <w:t>的人员回答不清楚。从年龄层次上看，</w:t>
      </w:r>
      <w:r w:rsidR="00B34296">
        <w:rPr>
          <w:rFonts w:hint="eastAsia"/>
          <w:sz w:val="24"/>
          <w:szCs w:val="24"/>
        </w:rPr>
        <w:t>35</w:t>
      </w:r>
      <w:r w:rsidR="00B34296">
        <w:rPr>
          <w:rFonts w:hint="eastAsia"/>
          <w:sz w:val="24"/>
          <w:szCs w:val="24"/>
        </w:rPr>
        <w:t>岁以下的青年教师回答不清楚的较多</w:t>
      </w:r>
      <w:r w:rsidR="006927E3">
        <w:rPr>
          <w:rFonts w:hint="eastAsia"/>
          <w:sz w:val="24"/>
          <w:szCs w:val="24"/>
        </w:rPr>
        <w:t>。</w:t>
      </w:r>
      <w:r w:rsidR="00D87F69">
        <w:rPr>
          <w:rFonts w:hint="eastAsia"/>
          <w:sz w:val="24"/>
          <w:szCs w:val="24"/>
        </w:rPr>
        <w:t>有</w:t>
      </w:r>
      <w:r w:rsidR="00D87F69">
        <w:rPr>
          <w:rFonts w:hint="eastAsia"/>
          <w:sz w:val="24"/>
          <w:szCs w:val="24"/>
        </w:rPr>
        <w:t>34%</w:t>
      </w:r>
      <w:r w:rsidR="00D87F69">
        <w:rPr>
          <w:rFonts w:hint="eastAsia"/>
          <w:sz w:val="24"/>
          <w:szCs w:val="24"/>
        </w:rPr>
        <w:t>的受访人员认为</w:t>
      </w:r>
      <w:r w:rsidR="00D87F69" w:rsidRPr="00D87F69">
        <w:rPr>
          <w:rFonts w:hint="eastAsia"/>
          <w:sz w:val="24"/>
          <w:szCs w:val="24"/>
        </w:rPr>
        <w:t>二级教代会在促进部门民主管理方面所起的作用</w:t>
      </w:r>
      <w:r w:rsidR="00D87F69">
        <w:rPr>
          <w:rFonts w:hint="eastAsia"/>
          <w:sz w:val="24"/>
          <w:szCs w:val="24"/>
        </w:rPr>
        <w:t>表示不清楚。</w:t>
      </w:r>
    </w:p>
    <w:p w:rsidR="00B34296" w:rsidRDefault="00B34296" w:rsidP="00010316">
      <w:pPr>
        <w:spacing w:line="300" w:lineRule="auto"/>
        <w:rPr>
          <w:sz w:val="24"/>
          <w:szCs w:val="24"/>
        </w:rPr>
      </w:pPr>
      <w:r>
        <w:rPr>
          <w:rFonts w:hint="eastAsia"/>
          <w:sz w:val="24"/>
          <w:szCs w:val="24"/>
        </w:rPr>
        <w:t>2</w:t>
      </w:r>
      <w:r>
        <w:rPr>
          <w:rFonts w:hint="eastAsia"/>
          <w:sz w:val="24"/>
          <w:szCs w:val="24"/>
        </w:rPr>
        <w:t>、对代表的素质</w:t>
      </w:r>
      <w:r w:rsidR="002801CB">
        <w:rPr>
          <w:rFonts w:hint="eastAsia"/>
          <w:sz w:val="24"/>
          <w:szCs w:val="24"/>
        </w:rPr>
        <w:t>及发挥的作用</w:t>
      </w:r>
      <w:r>
        <w:rPr>
          <w:rFonts w:hint="eastAsia"/>
          <w:sz w:val="24"/>
          <w:szCs w:val="24"/>
        </w:rPr>
        <w:t>不够满意。认为代表素质好的只占</w:t>
      </w:r>
      <w:r>
        <w:rPr>
          <w:rFonts w:hint="eastAsia"/>
          <w:sz w:val="24"/>
          <w:szCs w:val="24"/>
        </w:rPr>
        <w:t>68%</w:t>
      </w:r>
      <w:r>
        <w:rPr>
          <w:rFonts w:hint="eastAsia"/>
          <w:sz w:val="24"/>
          <w:szCs w:val="24"/>
        </w:rPr>
        <w:t>，</w:t>
      </w:r>
      <w:r w:rsidR="002801CB">
        <w:rPr>
          <w:rFonts w:hint="eastAsia"/>
          <w:sz w:val="24"/>
          <w:szCs w:val="24"/>
        </w:rPr>
        <w:t>认为代表发挥的作用满意的占</w:t>
      </w:r>
      <w:r w:rsidR="002801CB">
        <w:rPr>
          <w:rFonts w:hint="eastAsia"/>
          <w:sz w:val="24"/>
          <w:szCs w:val="24"/>
        </w:rPr>
        <w:t>33%</w:t>
      </w:r>
      <w:r w:rsidR="002801CB">
        <w:rPr>
          <w:rFonts w:hint="eastAsia"/>
          <w:sz w:val="24"/>
          <w:szCs w:val="24"/>
        </w:rPr>
        <w:t>，基本满意的占</w:t>
      </w:r>
      <w:r w:rsidR="002801CB">
        <w:rPr>
          <w:rFonts w:hint="eastAsia"/>
          <w:sz w:val="24"/>
          <w:szCs w:val="24"/>
        </w:rPr>
        <w:t>35%</w:t>
      </w:r>
      <w:r w:rsidR="002801CB">
        <w:rPr>
          <w:rFonts w:hint="eastAsia"/>
          <w:sz w:val="24"/>
          <w:szCs w:val="24"/>
        </w:rPr>
        <w:t>。</w:t>
      </w:r>
      <w:r>
        <w:rPr>
          <w:rFonts w:hint="eastAsia"/>
          <w:sz w:val="24"/>
          <w:szCs w:val="24"/>
        </w:rPr>
        <w:t>行政领导认为代表素质好的只占</w:t>
      </w:r>
      <w:r>
        <w:rPr>
          <w:rFonts w:hint="eastAsia"/>
          <w:sz w:val="24"/>
          <w:szCs w:val="24"/>
        </w:rPr>
        <w:t>47%</w:t>
      </w:r>
      <w:r w:rsidR="002801CB">
        <w:rPr>
          <w:rFonts w:hint="eastAsia"/>
          <w:sz w:val="24"/>
          <w:szCs w:val="24"/>
        </w:rPr>
        <w:t>。</w:t>
      </w:r>
      <w:r w:rsidR="002801CB">
        <w:rPr>
          <w:rFonts w:hint="eastAsia"/>
          <w:sz w:val="24"/>
          <w:szCs w:val="24"/>
        </w:rPr>
        <w:t>45</w:t>
      </w:r>
      <w:r w:rsidR="002801CB">
        <w:rPr>
          <w:rFonts w:hint="eastAsia"/>
          <w:sz w:val="24"/>
          <w:szCs w:val="24"/>
        </w:rPr>
        <w:t>岁以上群体对代表素质</w:t>
      </w:r>
      <w:r w:rsidR="00CA68D0">
        <w:rPr>
          <w:rFonts w:hint="eastAsia"/>
          <w:sz w:val="24"/>
          <w:szCs w:val="24"/>
        </w:rPr>
        <w:t>及作用发挥</w:t>
      </w:r>
      <w:r w:rsidR="002801CB">
        <w:rPr>
          <w:rFonts w:hint="eastAsia"/>
          <w:sz w:val="24"/>
          <w:szCs w:val="24"/>
        </w:rPr>
        <w:t>满意度相对较</w:t>
      </w:r>
      <w:r w:rsidR="00CA68D0">
        <w:rPr>
          <w:rFonts w:hint="eastAsia"/>
          <w:sz w:val="24"/>
          <w:szCs w:val="24"/>
        </w:rPr>
        <w:t>低</w:t>
      </w:r>
      <w:r w:rsidR="002801CB">
        <w:rPr>
          <w:rFonts w:hint="eastAsia"/>
          <w:sz w:val="24"/>
          <w:szCs w:val="24"/>
        </w:rPr>
        <w:t>。</w:t>
      </w:r>
      <w:r w:rsidR="008B34E2">
        <w:rPr>
          <w:rFonts w:hint="eastAsia"/>
          <w:sz w:val="24"/>
          <w:szCs w:val="24"/>
        </w:rPr>
        <w:t>而在访谈中也了解到个别</w:t>
      </w:r>
      <w:r w:rsidR="008B34E2" w:rsidRPr="00127A47">
        <w:rPr>
          <w:rFonts w:hint="eastAsia"/>
          <w:sz w:val="24"/>
          <w:szCs w:val="24"/>
        </w:rPr>
        <w:t>代表素质</w:t>
      </w:r>
      <w:r w:rsidR="008B34E2">
        <w:rPr>
          <w:rFonts w:hint="eastAsia"/>
          <w:sz w:val="24"/>
          <w:szCs w:val="24"/>
        </w:rPr>
        <w:t>确实</w:t>
      </w:r>
      <w:r w:rsidR="008B34E2" w:rsidRPr="00127A47">
        <w:rPr>
          <w:rFonts w:hint="eastAsia"/>
          <w:sz w:val="24"/>
          <w:szCs w:val="24"/>
        </w:rPr>
        <w:t>不高，缺乏使命感和责任感，</w:t>
      </w:r>
      <w:r w:rsidR="00036323" w:rsidRPr="00036323">
        <w:rPr>
          <w:rFonts w:hint="eastAsia"/>
          <w:sz w:val="24"/>
          <w:szCs w:val="24"/>
        </w:rPr>
        <w:t>在反映广大教职工诉求和维护其切身利益方面，需要代表们积极发言时，许多代表不愿或被动发言，</w:t>
      </w:r>
      <w:r w:rsidR="00036323">
        <w:rPr>
          <w:rFonts w:hint="eastAsia"/>
          <w:sz w:val="24"/>
          <w:szCs w:val="24"/>
        </w:rPr>
        <w:t>有的</w:t>
      </w:r>
      <w:r w:rsidR="008B34E2" w:rsidRPr="00127A47">
        <w:rPr>
          <w:rFonts w:hint="eastAsia"/>
          <w:sz w:val="24"/>
          <w:szCs w:val="24"/>
        </w:rPr>
        <w:t>甚至</w:t>
      </w:r>
      <w:r w:rsidR="00036323">
        <w:rPr>
          <w:rFonts w:hint="eastAsia"/>
          <w:sz w:val="24"/>
          <w:szCs w:val="24"/>
        </w:rPr>
        <w:t>连</w:t>
      </w:r>
      <w:r w:rsidR="008B34E2">
        <w:rPr>
          <w:rFonts w:hint="eastAsia"/>
          <w:sz w:val="24"/>
          <w:szCs w:val="24"/>
        </w:rPr>
        <w:t>会议</w:t>
      </w:r>
      <w:r w:rsidR="00036323">
        <w:rPr>
          <w:rFonts w:hint="eastAsia"/>
          <w:sz w:val="24"/>
          <w:szCs w:val="24"/>
        </w:rPr>
        <w:t>都不去参加，</w:t>
      </w:r>
      <w:r w:rsidR="008B34E2" w:rsidRPr="00127A47">
        <w:rPr>
          <w:rFonts w:hint="eastAsia"/>
          <w:sz w:val="24"/>
          <w:szCs w:val="24"/>
        </w:rPr>
        <w:t>不能担负起代表相应的职责</w:t>
      </w:r>
      <w:r w:rsidR="008B34E2">
        <w:rPr>
          <w:rFonts w:hint="eastAsia"/>
          <w:sz w:val="24"/>
          <w:szCs w:val="24"/>
        </w:rPr>
        <w:t>。</w:t>
      </w:r>
    </w:p>
    <w:p w:rsidR="00036323" w:rsidRDefault="006927E3" w:rsidP="00010316">
      <w:pPr>
        <w:spacing w:line="300" w:lineRule="auto"/>
        <w:rPr>
          <w:sz w:val="24"/>
          <w:szCs w:val="24"/>
        </w:rPr>
      </w:pPr>
      <w:r>
        <w:rPr>
          <w:rFonts w:hint="eastAsia"/>
          <w:sz w:val="24"/>
          <w:szCs w:val="24"/>
        </w:rPr>
        <w:t>3</w:t>
      </w:r>
      <w:r>
        <w:rPr>
          <w:rFonts w:hint="eastAsia"/>
          <w:sz w:val="24"/>
          <w:szCs w:val="24"/>
        </w:rPr>
        <w:t>、</w:t>
      </w:r>
      <w:r w:rsidR="00CA68D0">
        <w:rPr>
          <w:rFonts w:hint="eastAsia"/>
          <w:sz w:val="24"/>
          <w:szCs w:val="24"/>
        </w:rPr>
        <w:t>单位领导对二级教代会的重视程度不够。认为领导重视二级教代会在的只有</w:t>
      </w:r>
      <w:r w:rsidR="00CA68D0">
        <w:rPr>
          <w:rFonts w:hint="eastAsia"/>
          <w:sz w:val="24"/>
          <w:szCs w:val="24"/>
        </w:rPr>
        <w:t>62%</w:t>
      </w:r>
      <w:r w:rsidR="00F71D82">
        <w:rPr>
          <w:rFonts w:hint="eastAsia"/>
          <w:sz w:val="24"/>
          <w:szCs w:val="24"/>
        </w:rPr>
        <w:t>。有近</w:t>
      </w:r>
      <w:r w:rsidR="00F71D82">
        <w:rPr>
          <w:rFonts w:hint="eastAsia"/>
          <w:sz w:val="24"/>
          <w:szCs w:val="24"/>
        </w:rPr>
        <w:t>70%</w:t>
      </w:r>
      <w:r w:rsidR="00F71D82">
        <w:rPr>
          <w:rFonts w:hint="eastAsia"/>
          <w:sz w:val="24"/>
          <w:szCs w:val="24"/>
        </w:rPr>
        <w:t>的受访者对二级部门党组织及行政对教代会的领导及支持表示满意或基本满意。在访谈中也发现个别学院领导对二级教代会工作重视不够，</w:t>
      </w:r>
      <w:r w:rsidR="00F71D82" w:rsidRPr="00F71D82">
        <w:rPr>
          <w:rFonts w:hint="eastAsia"/>
          <w:sz w:val="24"/>
          <w:szCs w:val="24"/>
        </w:rPr>
        <w:t>有的学院领导把二级教代会当成工会的一项普通工作，没有摆到学院管理体制的重要位置给予充分的重视和支持</w:t>
      </w:r>
      <w:r w:rsidR="00F71D82">
        <w:rPr>
          <w:rFonts w:hint="eastAsia"/>
          <w:sz w:val="24"/>
          <w:szCs w:val="24"/>
        </w:rPr>
        <w:t>。</w:t>
      </w:r>
    </w:p>
    <w:p w:rsidR="00D67524" w:rsidRPr="002703C5" w:rsidRDefault="00F71D82" w:rsidP="00010316">
      <w:pPr>
        <w:spacing w:line="300" w:lineRule="auto"/>
        <w:rPr>
          <w:sz w:val="24"/>
          <w:szCs w:val="24"/>
        </w:rPr>
      </w:pPr>
      <w:r>
        <w:rPr>
          <w:rFonts w:hint="eastAsia"/>
          <w:sz w:val="24"/>
          <w:szCs w:val="24"/>
        </w:rPr>
        <w:t>4</w:t>
      </w:r>
      <w:r>
        <w:rPr>
          <w:rFonts w:hint="eastAsia"/>
          <w:sz w:val="24"/>
          <w:szCs w:val="24"/>
        </w:rPr>
        <w:t>、</w:t>
      </w:r>
      <w:r w:rsidR="0033172F">
        <w:rPr>
          <w:rFonts w:hint="eastAsia"/>
          <w:sz w:val="24"/>
          <w:szCs w:val="24"/>
        </w:rPr>
        <w:t>教代会</w:t>
      </w:r>
      <w:r w:rsidR="00692439">
        <w:rPr>
          <w:rFonts w:hint="eastAsia"/>
          <w:sz w:val="24"/>
          <w:szCs w:val="24"/>
        </w:rPr>
        <w:t>职权</w:t>
      </w:r>
      <w:r w:rsidR="0033172F">
        <w:rPr>
          <w:rFonts w:hint="eastAsia"/>
          <w:sz w:val="24"/>
          <w:szCs w:val="24"/>
        </w:rPr>
        <w:t>并未</w:t>
      </w:r>
      <w:r w:rsidR="000F0DF2">
        <w:rPr>
          <w:rFonts w:hint="eastAsia"/>
          <w:sz w:val="24"/>
          <w:szCs w:val="24"/>
        </w:rPr>
        <w:t>得到</w:t>
      </w:r>
      <w:r w:rsidR="0086755A">
        <w:rPr>
          <w:rFonts w:hint="eastAsia"/>
          <w:sz w:val="24"/>
          <w:szCs w:val="24"/>
        </w:rPr>
        <w:t>全面</w:t>
      </w:r>
      <w:r w:rsidR="00692439">
        <w:rPr>
          <w:rFonts w:hint="eastAsia"/>
          <w:sz w:val="24"/>
          <w:szCs w:val="24"/>
        </w:rPr>
        <w:t>落实</w:t>
      </w:r>
      <w:r w:rsidR="0033172F">
        <w:rPr>
          <w:rFonts w:hint="eastAsia"/>
          <w:sz w:val="24"/>
          <w:szCs w:val="24"/>
        </w:rPr>
        <w:t>。</w:t>
      </w:r>
      <w:r w:rsidR="002703C5">
        <w:rPr>
          <w:rFonts w:hint="eastAsia"/>
          <w:sz w:val="24"/>
          <w:szCs w:val="24"/>
        </w:rPr>
        <w:t>在访谈中发现个别</w:t>
      </w:r>
      <w:r w:rsidR="002703C5" w:rsidRPr="002703C5">
        <w:rPr>
          <w:rFonts w:hint="eastAsia"/>
          <w:sz w:val="24"/>
          <w:szCs w:val="24"/>
        </w:rPr>
        <w:t>学院领导对于学院改革发展的重大问题和涉及教职工切身利益的相关制度方案很少提交教代会讨论通过，部分教代会职权，如审议通过权、民主评议权等都不能很好地落实。</w:t>
      </w:r>
      <w:r w:rsidR="009E6DC8">
        <w:rPr>
          <w:rFonts w:hint="eastAsia"/>
          <w:sz w:val="24"/>
          <w:szCs w:val="24"/>
        </w:rPr>
        <w:t>有代表认为</w:t>
      </w:r>
      <w:r w:rsidR="009E6DC8" w:rsidRPr="009E6DC8">
        <w:rPr>
          <w:rFonts w:hint="eastAsia"/>
          <w:sz w:val="24"/>
          <w:szCs w:val="24"/>
        </w:rPr>
        <w:t>每次教代会最多的就是听取各种工作报苦，代表们往往是作为听客，</w:t>
      </w:r>
      <w:r w:rsidR="009E6DC8">
        <w:rPr>
          <w:rFonts w:hint="eastAsia"/>
          <w:sz w:val="24"/>
          <w:szCs w:val="24"/>
        </w:rPr>
        <w:t>需要</w:t>
      </w:r>
      <w:r w:rsidR="009E6DC8" w:rsidRPr="009E6DC8">
        <w:rPr>
          <w:rFonts w:hint="eastAsia"/>
          <w:sz w:val="24"/>
          <w:szCs w:val="24"/>
        </w:rPr>
        <w:t>教代会审议</w:t>
      </w:r>
      <w:r w:rsidR="009E6DC8">
        <w:rPr>
          <w:rFonts w:hint="eastAsia"/>
          <w:sz w:val="24"/>
          <w:szCs w:val="24"/>
        </w:rPr>
        <w:t>无非就是</w:t>
      </w:r>
      <w:r w:rsidR="009E6DC8" w:rsidRPr="009E6DC8">
        <w:rPr>
          <w:rFonts w:hint="eastAsia"/>
          <w:sz w:val="24"/>
          <w:szCs w:val="24"/>
        </w:rPr>
        <w:t>各种工作报告</w:t>
      </w:r>
      <w:r w:rsidR="009E6DC8">
        <w:rPr>
          <w:rFonts w:hint="eastAsia"/>
          <w:sz w:val="24"/>
          <w:szCs w:val="24"/>
        </w:rPr>
        <w:t>，而</w:t>
      </w:r>
      <w:r w:rsidR="009E6DC8" w:rsidRPr="009E6DC8">
        <w:rPr>
          <w:rFonts w:hint="eastAsia"/>
          <w:sz w:val="24"/>
          <w:szCs w:val="24"/>
        </w:rPr>
        <w:t>一些</w:t>
      </w:r>
      <w:r w:rsidR="009E6DC8">
        <w:rPr>
          <w:rFonts w:hint="eastAsia"/>
          <w:sz w:val="24"/>
          <w:szCs w:val="24"/>
        </w:rPr>
        <w:t>真正</w:t>
      </w:r>
      <w:r w:rsidR="009E6DC8" w:rsidRPr="009E6DC8">
        <w:rPr>
          <w:rFonts w:hint="eastAsia"/>
          <w:sz w:val="24"/>
          <w:szCs w:val="24"/>
        </w:rPr>
        <w:t>涉及学校改革发展决策的通过教代会审议的</w:t>
      </w:r>
      <w:r w:rsidR="009E6DC8">
        <w:rPr>
          <w:rFonts w:hint="eastAsia"/>
          <w:sz w:val="24"/>
          <w:szCs w:val="24"/>
        </w:rPr>
        <w:t>很少，即便是在教代会</w:t>
      </w:r>
      <w:r w:rsidR="009E6DC8" w:rsidRPr="009E6DC8">
        <w:rPr>
          <w:rFonts w:hint="eastAsia"/>
          <w:sz w:val="24"/>
          <w:szCs w:val="24"/>
        </w:rPr>
        <w:t>上进行审议，代表发表意见的机会</w:t>
      </w:r>
      <w:r w:rsidR="009E6DC8">
        <w:rPr>
          <w:rFonts w:hint="eastAsia"/>
          <w:sz w:val="24"/>
          <w:szCs w:val="24"/>
        </w:rPr>
        <w:t>也</w:t>
      </w:r>
      <w:r w:rsidR="009E6DC8" w:rsidRPr="009E6DC8">
        <w:rPr>
          <w:rFonts w:hint="eastAsia"/>
          <w:sz w:val="24"/>
          <w:szCs w:val="24"/>
        </w:rPr>
        <w:t>不多，发言</w:t>
      </w:r>
      <w:r w:rsidR="009E6DC8">
        <w:rPr>
          <w:rFonts w:hint="eastAsia"/>
          <w:sz w:val="24"/>
          <w:szCs w:val="24"/>
        </w:rPr>
        <w:t>也</w:t>
      </w:r>
      <w:r w:rsidR="009E6DC8" w:rsidRPr="009E6DC8">
        <w:rPr>
          <w:rFonts w:hint="eastAsia"/>
          <w:sz w:val="24"/>
          <w:szCs w:val="24"/>
        </w:rPr>
        <w:t>常</w:t>
      </w:r>
      <w:r w:rsidR="009E6DC8" w:rsidRPr="009E6DC8">
        <w:rPr>
          <w:rFonts w:hint="eastAsia"/>
          <w:sz w:val="24"/>
          <w:szCs w:val="24"/>
        </w:rPr>
        <w:lastRenderedPageBreak/>
        <w:t>流于形式，不能起到实质性作用</w:t>
      </w:r>
      <w:r w:rsidR="009E6DC8">
        <w:rPr>
          <w:rFonts w:hint="eastAsia"/>
          <w:sz w:val="24"/>
          <w:szCs w:val="24"/>
        </w:rPr>
        <w:t>。</w:t>
      </w:r>
      <w:r w:rsidR="002703C5">
        <w:rPr>
          <w:rFonts w:hint="eastAsia"/>
          <w:sz w:val="24"/>
          <w:szCs w:val="24"/>
        </w:rPr>
        <w:t>问卷调研中只有</w:t>
      </w:r>
      <w:r w:rsidR="002703C5">
        <w:rPr>
          <w:rFonts w:hint="eastAsia"/>
          <w:sz w:val="24"/>
          <w:szCs w:val="24"/>
        </w:rPr>
        <w:t>55%</w:t>
      </w:r>
      <w:r w:rsidR="002703C5">
        <w:rPr>
          <w:rFonts w:hint="eastAsia"/>
          <w:sz w:val="24"/>
          <w:szCs w:val="24"/>
        </w:rPr>
        <w:t>的受访者认为</w:t>
      </w:r>
      <w:r w:rsidR="00935E02">
        <w:rPr>
          <w:rFonts w:hint="eastAsia"/>
          <w:sz w:val="24"/>
          <w:szCs w:val="24"/>
        </w:rPr>
        <w:t>二级教代会四项职权落实</w:t>
      </w:r>
      <w:r w:rsidR="002703C5">
        <w:rPr>
          <w:rFonts w:hint="eastAsia"/>
          <w:sz w:val="24"/>
          <w:szCs w:val="24"/>
        </w:rPr>
        <w:t>是</w:t>
      </w:r>
      <w:r w:rsidR="00935E02">
        <w:rPr>
          <w:rFonts w:hint="eastAsia"/>
          <w:sz w:val="24"/>
          <w:szCs w:val="24"/>
        </w:rPr>
        <w:t>好</w:t>
      </w:r>
      <w:r w:rsidR="002703C5">
        <w:rPr>
          <w:rFonts w:hint="eastAsia"/>
          <w:sz w:val="24"/>
          <w:szCs w:val="24"/>
        </w:rPr>
        <w:t>的。</w:t>
      </w:r>
      <w:r w:rsidR="002703C5" w:rsidRPr="002703C5">
        <w:rPr>
          <w:rFonts w:hint="eastAsia"/>
          <w:sz w:val="24"/>
          <w:szCs w:val="24"/>
        </w:rPr>
        <w:t>对于教代会代表的职权不能很好落实的原因</w:t>
      </w:r>
      <w:r w:rsidR="002703C5">
        <w:rPr>
          <w:rFonts w:hint="eastAsia"/>
          <w:sz w:val="24"/>
          <w:szCs w:val="24"/>
        </w:rPr>
        <w:t>有多种多样，如对于</w:t>
      </w:r>
      <w:r w:rsidR="002703C5" w:rsidRPr="002703C5">
        <w:rPr>
          <w:rFonts w:hint="eastAsia"/>
          <w:sz w:val="24"/>
          <w:szCs w:val="24"/>
        </w:rPr>
        <w:t>应当提交审议或表决的事项不提交</w:t>
      </w:r>
      <w:r w:rsidR="002703C5">
        <w:rPr>
          <w:rFonts w:hint="eastAsia"/>
          <w:sz w:val="24"/>
          <w:szCs w:val="24"/>
        </w:rPr>
        <w:t>、</w:t>
      </w:r>
      <w:r w:rsidR="002703C5" w:rsidRPr="002703C5">
        <w:rPr>
          <w:rFonts w:hint="eastAsia"/>
          <w:sz w:val="24"/>
          <w:szCs w:val="24"/>
        </w:rPr>
        <w:t>代表审议时间短，不能充分发表意见</w:t>
      </w:r>
      <w:r w:rsidR="002703C5">
        <w:rPr>
          <w:rFonts w:hint="eastAsia"/>
          <w:sz w:val="24"/>
          <w:szCs w:val="24"/>
        </w:rPr>
        <w:t>等等。</w:t>
      </w:r>
    </w:p>
    <w:p w:rsidR="00D67524" w:rsidRDefault="00CC4105" w:rsidP="00010316">
      <w:pPr>
        <w:spacing w:line="300" w:lineRule="auto"/>
        <w:rPr>
          <w:sz w:val="24"/>
          <w:szCs w:val="24"/>
        </w:rPr>
      </w:pPr>
      <w:r>
        <w:rPr>
          <w:rFonts w:hint="eastAsia"/>
          <w:sz w:val="24"/>
          <w:szCs w:val="24"/>
        </w:rPr>
        <w:t>5</w:t>
      </w:r>
      <w:r>
        <w:rPr>
          <w:rFonts w:hint="eastAsia"/>
          <w:sz w:val="24"/>
          <w:szCs w:val="24"/>
        </w:rPr>
        <w:t>、</w:t>
      </w:r>
      <w:r w:rsidR="0043207D">
        <w:rPr>
          <w:rFonts w:hint="eastAsia"/>
          <w:sz w:val="24"/>
          <w:szCs w:val="24"/>
        </w:rPr>
        <w:t>二级教代会提案工作没有得到足够重视。调研表明，实行二级教代会提案制度的部属高校为</w:t>
      </w:r>
      <w:r w:rsidR="0043207D">
        <w:rPr>
          <w:rFonts w:hint="eastAsia"/>
          <w:sz w:val="24"/>
          <w:szCs w:val="24"/>
        </w:rPr>
        <w:t>70%</w:t>
      </w:r>
      <w:r w:rsidR="0043207D">
        <w:rPr>
          <w:rFonts w:hint="eastAsia"/>
          <w:sz w:val="24"/>
          <w:szCs w:val="24"/>
        </w:rPr>
        <w:t>左右，市属高校为</w:t>
      </w:r>
      <w:r w:rsidR="0043207D">
        <w:rPr>
          <w:rFonts w:hint="eastAsia"/>
          <w:sz w:val="24"/>
          <w:szCs w:val="24"/>
        </w:rPr>
        <w:t>60%</w:t>
      </w:r>
      <w:r w:rsidR="0043207D">
        <w:rPr>
          <w:rFonts w:hint="eastAsia"/>
          <w:sz w:val="24"/>
          <w:szCs w:val="24"/>
        </w:rPr>
        <w:t>左右。有</w:t>
      </w:r>
      <w:r w:rsidR="0043207D">
        <w:rPr>
          <w:rFonts w:hint="eastAsia"/>
          <w:sz w:val="24"/>
          <w:szCs w:val="24"/>
        </w:rPr>
        <w:t>15%</w:t>
      </w:r>
      <w:r w:rsidR="0043207D">
        <w:rPr>
          <w:rFonts w:hint="eastAsia"/>
          <w:sz w:val="24"/>
          <w:szCs w:val="24"/>
        </w:rPr>
        <w:t>左右的受访者认为提案</w:t>
      </w:r>
      <w:r w:rsidR="0043207D" w:rsidRPr="0028431C">
        <w:rPr>
          <w:rFonts w:hint="eastAsia"/>
          <w:sz w:val="24"/>
          <w:szCs w:val="24"/>
        </w:rPr>
        <w:t>仅是形式，提了也没用</w:t>
      </w:r>
      <w:r w:rsidR="0043207D">
        <w:rPr>
          <w:rFonts w:hint="eastAsia"/>
          <w:sz w:val="24"/>
          <w:szCs w:val="24"/>
        </w:rPr>
        <w:t>。</w:t>
      </w:r>
      <w:r w:rsidR="00426049">
        <w:rPr>
          <w:rFonts w:hint="eastAsia"/>
          <w:sz w:val="24"/>
          <w:szCs w:val="24"/>
        </w:rPr>
        <w:t>即使有开展提案的学院，提案数量少，质量也不高。</w:t>
      </w:r>
    </w:p>
    <w:p w:rsidR="00CC4105" w:rsidRDefault="00CC4105" w:rsidP="00010316">
      <w:pPr>
        <w:spacing w:line="300" w:lineRule="auto"/>
        <w:rPr>
          <w:sz w:val="24"/>
          <w:szCs w:val="24"/>
        </w:rPr>
      </w:pPr>
      <w:r>
        <w:rPr>
          <w:rFonts w:hint="eastAsia"/>
          <w:sz w:val="24"/>
          <w:szCs w:val="24"/>
        </w:rPr>
        <w:t>6</w:t>
      </w:r>
      <w:r>
        <w:rPr>
          <w:rFonts w:hint="eastAsia"/>
          <w:sz w:val="24"/>
          <w:szCs w:val="24"/>
        </w:rPr>
        <w:t>、</w:t>
      </w:r>
      <w:r w:rsidR="0043207D" w:rsidRPr="00CC4105">
        <w:rPr>
          <w:rFonts w:hint="eastAsia"/>
          <w:sz w:val="24"/>
          <w:szCs w:val="24"/>
        </w:rPr>
        <w:t>部门工会组织作用发挥不够</w:t>
      </w:r>
      <w:r w:rsidR="0043207D">
        <w:rPr>
          <w:rFonts w:hint="eastAsia"/>
          <w:sz w:val="24"/>
          <w:szCs w:val="24"/>
        </w:rPr>
        <w:t>。</w:t>
      </w:r>
      <w:r w:rsidR="0043207D" w:rsidRPr="00CC4105">
        <w:rPr>
          <w:rFonts w:hint="eastAsia"/>
          <w:sz w:val="24"/>
          <w:szCs w:val="24"/>
        </w:rPr>
        <w:t>部门工会是二级教代会的工作机构，是基层单位联系广大教职工的“桥梁”和“纽带”，</w:t>
      </w:r>
      <w:r w:rsidR="0043207D" w:rsidRPr="00935E02">
        <w:rPr>
          <w:rFonts w:asciiTheme="minorEastAsia" w:hAnsiTheme="minorEastAsia" w:hint="eastAsia"/>
          <w:sz w:val="24"/>
          <w:szCs w:val="24"/>
        </w:rPr>
        <w:t>在组织教职工参与民主管理、民主监督及推进院（系）改革与发展中负有重要责任。但在访谈中我们发现基层工会干部都是兼职人员,</w:t>
      </w:r>
      <w:r w:rsidR="0043207D">
        <w:rPr>
          <w:rFonts w:asciiTheme="minorEastAsia" w:hAnsiTheme="minorEastAsia" w:hint="eastAsia"/>
          <w:sz w:val="24"/>
          <w:szCs w:val="24"/>
        </w:rPr>
        <w:t>即使是超过200人的学院工会干部也都是兼职的。</w:t>
      </w:r>
      <w:r w:rsidR="0043207D" w:rsidRPr="00935E02">
        <w:rPr>
          <w:rFonts w:asciiTheme="minorEastAsia" w:hAnsiTheme="minorEastAsia" w:hint="eastAsia"/>
          <w:sz w:val="24"/>
          <w:szCs w:val="24"/>
        </w:rPr>
        <w:t>在教学、科研、管理岗位上忙碌，难以保证投入很大的精力。同时，基层工会干部无明确待遇,一些工会干部工作热情不高。</w:t>
      </w:r>
      <w:r w:rsidR="0043207D">
        <w:rPr>
          <w:rFonts w:asciiTheme="minorEastAsia" w:hAnsiTheme="minorEastAsia" w:hint="eastAsia"/>
          <w:sz w:val="24"/>
          <w:szCs w:val="24"/>
        </w:rPr>
        <w:t>另外</w:t>
      </w:r>
      <w:r w:rsidR="0043207D" w:rsidRPr="00935E02">
        <w:rPr>
          <w:rFonts w:asciiTheme="minorEastAsia" w:hAnsiTheme="minorEastAsia" w:hint="eastAsia"/>
          <w:sz w:val="24"/>
          <w:szCs w:val="24"/>
        </w:rPr>
        <w:t>作为二级教代会闭会期间工作机构的部门工会，没有完全承担好二级教代会主要推动者和组织者的责任，</w:t>
      </w:r>
      <w:r w:rsidR="0043207D">
        <w:rPr>
          <w:rFonts w:asciiTheme="minorEastAsia" w:hAnsiTheme="minorEastAsia" w:hint="eastAsia"/>
          <w:sz w:val="24"/>
          <w:szCs w:val="24"/>
        </w:rPr>
        <w:t>问卷调查表明</w:t>
      </w:r>
      <w:r w:rsidR="0043207D" w:rsidRPr="00935E02">
        <w:rPr>
          <w:rFonts w:asciiTheme="minorEastAsia" w:hAnsiTheme="minorEastAsia" w:hint="eastAsia"/>
          <w:sz w:val="24"/>
          <w:szCs w:val="24"/>
        </w:rPr>
        <w:t>只有50%左右是由工会开展闭会期间工作。</w:t>
      </w:r>
    </w:p>
    <w:p w:rsidR="00D67524" w:rsidRDefault="00F53D7E" w:rsidP="00010316">
      <w:pPr>
        <w:spacing w:line="300" w:lineRule="auto"/>
        <w:rPr>
          <w:sz w:val="24"/>
          <w:szCs w:val="24"/>
        </w:rPr>
      </w:pPr>
      <w:r>
        <w:rPr>
          <w:rFonts w:hint="eastAsia"/>
          <w:sz w:val="24"/>
          <w:szCs w:val="24"/>
        </w:rPr>
        <w:t xml:space="preserve">    </w:t>
      </w:r>
      <w:r>
        <w:rPr>
          <w:rFonts w:hint="eastAsia"/>
          <w:sz w:val="24"/>
          <w:szCs w:val="24"/>
        </w:rPr>
        <w:t>针对以上在二级教代会运行过程中存在的问题，</w:t>
      </w:r>
      <w:r w:rsidR="0075308B">
        <w:rPr>
          <w:rFonts w:hint="eastAsia"/>
          <w:sz w:val="24"/>
          <w:szCs w:val="24"/>
        </w:rPr>
        <w:t>提出以下几项对策建议：</w:t>
      </w:r>
    </w:p>
    <w:p w:rsidR="0075308B" w:rsidRPr="00964AEB" w:rsidRDefault="0075308B" w:rsidP="00010316">
      <w:pPr>
        <w:spacing w:line="300" w:lineRule="auto"/>
        <w:rPr>
          <w:sz w:val="24"/>
          <w:szCs w:val="24"/>
        </w:rPr>
      </w:pPr>
      <w:r>
        <w:rPr>
          <w:rFonts w:hint="eastAsia"/>
          <w:sz w:val="24"/>
          <w:szCs w:val="24"/>
        </w:rPr>
        <w:t>1</w:t>
      </w:r>
      <w:r>
        <w:rPr>
          <w:rFonts w:hint="eastAsia"/>
          <w:sz w:val="24"/>
          <w:szCs w:val="24"/>
        </w:rPr>
        <w:t>、</w:t>
      </w:r>
      <w:r w:rsidR="00964AEB" w:rsidRPr="00964AEB">
        <w:rPr>
          <w:rFonts w:hint="eastAsia"/>
          <w:sz w:val="24"/>
          <w:szCs w:val="24"/>
        </w:rPr>
        <w:t>增强思想意识，提高对二级教代会的地位与作用的认识。</w:t>
      </w:r>
    </w:p>
    <w:p w:rsidR="00D67524" w:rsidRPr="00770CC8" w:rsidRDefault="00964AEB" w:rsidP="00010316">
      <w:pPr>
        <w:spacing w:line="300" w:lineRule="auto"/>
        <w:rPr>
          <w:rFonts w:asciiTheme="minorEastAsia" w:hAnsiTheme="minorEastAsia"/>
          <w:sz w:val="24"/>
          <w:szCs w:val="24"/>
        </w:rPr>
      </w:pPr>
      <w:r>
        <w:rPr>
          <w:rFonts w:hint="eastAsia"/>
          <w:sz w:val="24"/>
          <w:szCs w:val="24"/>
        </w:rPr>
        <w:t xml:space="preserve">    </w:t>
      </w:r>
      <w:r w:rsidR="00E3557C">
        <w:rPr>
          <w:rFonts w:hint="eastAsia"/>
          <w:sz w:val="24"/>
          <w:szCs w:val="24"/>
        </w:rPr>
        <w:t>要认真组织学习有关</w:t>
      </w:r>
      <w:r w:rsidR="00BB453E">
        <w:rPr>
          <w:rFonts w:hint="eastAsia"/>
          <w:sz w:val="24"/>
          <w:szCs w:val="24"/>
        </w:rPr>
        <w:t>教代会</w:t>
      </w:r>
      <w:r w:rsidR="00E3557C">
        <w:rPr>
          <w:rFonts w:hint="eastAsia"/>
          <w:sz w:val="24"/>
          <w:szCs w:val="24"/>
        </w:rPr>
        <w:t>文件规定，充分认识和领会建立二级教代会制度的必要性及重要意义。尤其是领导干部要带头学习，增强思想意识</w:t>
      </w:r>
      <w:r w:rsidR="00BB453E">
        <w:rPr>
          <w:rFonts w:hint="eastAsia"/>
          <w:sz w:val="24"/>
          <w:szCs w:val="24"/>
        </w:rPr>
        <w:t>，不断</w:t>
      </w:r>
      <w:r w:rsidR="00BB453E" w:rsidRPr="00964AEB">
        <w:rPr>
          <w:rFonts w:hint="eastAsia"/>
          <w:sz w:val="24"/>
          <w:szCs w:val="24"/>
        </w:rPr>
        <w:t>提高对</w:t>
      </w:r>
      <w:r w:rsidR="00BB453E" w:rsidRPr="000B2E79">
        <w:rPr>
          <w:rFonts w:asciiTheme="minorEastAsia" w:hAnsiTheme="minorEastAsia" w:hint="eastAsia"/>
          <w:sz w:val="24"/>
          <w:szCs w:val="24"/>
        </w:rPr>
        <w:t>二级教代会的地位与作用的认识。</w:t>
      </w:r>
      <w:r w:rsidR="003218CE">
        <w:rPr>
          <w:rFonts w:asciiTheme="minorEastAsia" w:hAnsiTheme="minorEastAsia" w:hint="eastAsia"/>
          <w:sz w:val="24"/>
          <w:szCs w:val="24"/>
        </w:rPr>
        <w:t>教代会制度是党和国家依据现行政策、法律、法规和有关条例建立起来的一种学校管理制度。</w:t>
      </w:r>
      <w:r w:rsidR="00880FFE" w:rsidRPr="000073B6">
        <w:rPr>
          <w:rFonts w:hint="eastAsia"/>
          <w:sz w:val="24"/>
          <w:szCs w:val="24"/>
        </w:rPr>
        <w:t>高校二级教代会是推进基层民主</w:t>
      </w:r>
      <w:r w:rsidR="00880FFE">
        <w:rPr>
          <w:rFonts w:hint="eastAsia"/>
          <w:sz w:val="24"/>
          <w:szCs w:val="24"/>
        </w:rPr>
        <w:t>管理民主监督</w:t>
      </w:r>
      <w:r w:rsidR="00880FFE" w:rsidRPr="000073B6">
        <w:rPr>
          <w:rFonts w:hint="eastAsia"/>
          <w:sz w:val="24"/>
          <w:szCs w:val="24"/>
        </w:rPr>
        <w:t>的重要体现，是广大基层教职工行使民主权利的重要形式</w:t>
      </w:r>
      <w:r w:rsidR="00880FFE">
        <w:rPr>
          <w:rFonts w:hint="eastAsia"/>
          <w:sz w:val="24"/>
          <w:szCs w:val="24"/>
        </w:rPr>
        <w:t>和</w:t>
      </w:r>
      <w:r w:rsidR="00880FFE" w:rsidRPr="000073B6">
        <w:rPr>
          <w:rFonts w:hint="eastAsia"/>
          <w:sz w:val="24"/>
          <w:szCs w:val="24"/>
        </w:rPr>
        <w:t>渠道</w:t>
      </w:r>
      <w:r w:rsidR="00880FFE">
        <w:rPr>
          <w:rFonts w:hint="eastAsia"/>
          <w:sz w:val="24"/>
          <w:szCs w:val="24"/>
        </w:rPr>
        <w:t>，同时</w:t>
      </w:r>
      <w:r w:rsidR="00880FFE" w:rsidRPr="000073B6">
        <w:rPr>
          <w:rFonts w:hint="eastAsia"/>
          <w:sz w:val="24"/>
          <w:szCs w:val="24"/>
        </w:rPr>
        <w:t>也是党政领导与</w:t>
      </w:r>
      <w:r w:rsidR="00880FFE">
        <w:rPr>
          <w:rFonts w:hint="eastAsia"/>
          <w:sz w:val="24"/>
          <w:szCs w:val="24"/>
        </w:rPr>
        <w:t>职工群众进行</w:t>
      </w:r>
      <w:r w:rsidR="00880FFE" w:rsidRPr="000073B6">
        <w:rPr>
          <w:rFonts w:hint="eastAsia"/>
          <w:sz w:val="24"/>
          <w:szCs w:val="24"/>
        </w:rPr>
        <w:t>沟通的一个</w:t>
      </w:r>
      <w:r w:rsidR="00880FFE">
        <w:rPr>
          <w:rFonts w:hint="eastAsia"/>
          <w:sz w:val="24"/>
          <w:szCs w:val="24"/>
        </w:rPr>
        <w:t>良好</w:t>
      </w:r>
      <w:r w:rsidR="00880FFE" w:rsidRPr="000073B6">
        <w:rPr>
          <w:rFonts w:hint="eastAsia"/>
          <w:sz w:val="24"/>
          <w:szCs w:val="24"/>
        </w:rPr>
        <w:t>平台。健全和完善高校二级教代会制度，</w:t>
      </w:r>
      <w:r w:rsidR="00880FFE">
        <w:rPr>
          <w:rFonts w:hint="eastAsia"/>
          <w:sz w:val="24"/>
          <w:szCs w:val="24"/>
        </w:rPr>
        <w:t>可以依法保障广大</w:t>
      </w:r>
      <w:r w:rsidR="00880FFE" w:rsidRPr="000073B6">
        <w:rPr>
          <w:rFonts w:hint="eastAsia"/>
          <w:sz w:val="24"/>
          <w:szCs w:val="24"/>
        </w:rPr>
        <w:t>教职工对本</w:t>
      </w:r>
      <w:r w:rsidR="00880FFE">
        <w:rPr>
          <w:rFonts w:hint="eastAsia"/>
          <w:sz w:val="24"/>
          <w:szCs w:val="24"/>
        </w:rPr>
        <w:t>部门</w:t>
      </w:r>
      <w:r w:rsidR="00880FFE" w:rsidRPr="000073B6">
        <w:rPr>
          <w:rFonts w:hint="eastAsia"/>
          <w:sz w:val="24"/>
          <w:szCs w:val="24"/>
        </w:rPr>
        <w:t>重大事项决策的知情权和参与权，促进高校民主政治建设。</w:t>
      </w:r>
      <w:r w:rsidR="00880FFE" w:rsidRPr="000B2E79">
        <w:rPr>
          <w:rFonts w:asciiTheme="minorEastAsia" w:hAnsiTheme="minorEastAsia" w:hint="eastAsia"/>
          <w:sz w:val="24"/>
          <w:szCs w:val="24"/>
        </w:rPr>
        <w:t>要</w:t>
      </w:r>
      <w:r w:rsidR="00E3557C" w:rsidRPr="000B2E79">
        <w:rPr>
          <w:rFonts w:asciiTheme="minorEastAsia" w:hAnsiTheme="minorEastAsia" w:hint="eastAsia"/>
          <w:sz w:val="24"/>
          <w:szCs w:val="24"/>
        </w:rPr>
        <w:t>做好二级教代会工作，</w:t>
      </w:r>
      <w:r w:rsidR="00BB453E" w:rsidRPr="000B2E79">
        <w:rPr>
          <w:rFonts w:asciiTheme="minorEastAsia" w:hAnsiTheme="minorEastAsia" w:hint="eastAsia"/>
          <w:sz w:val="24"/>
          <w:szCs w:val="24"/>
        </w:rPr>
        <w:t>首先是学院党政领导必须切实提高对二级教代会建设重要性的认识，真正认识到二级教代会是一项落实民主政治的具体工作，是一项充分调动广大教职工办学的积极性和创造性，全心全意依靠教职工办学的民心工程。</w:t>
      </w:r>
      <w:r w:rsidR="00D63917">
        <w:rPr>
          <w:rFonts w:asciiTheme="minorEastAsia" w:hAnsiTheme="minorEastAsia" w:hint="eastAsia"/>
          <w:sz w:val="24"/>
          <w:szCs w:val="24"/>
        </w:rPr>
        <w:t>其次是</w:t>
      </w:r>
      <w:r w:rsidR="00D63917" w:rsidRPr="00770CC8">
        <w:rPr>
          <w:rFonts w:asciiTheme="minorEastAsia" w:hAnsiTheme="minorEastAsia" w:hint="eastAsia"/>
          <w:sz w:val="24"/>
          <w:szCs w:val="24"/>
        </w:rPr>
        <w:t>加大宣传力度，通过各种形式提高广大教职工对二级教代会的认识，</w:t>
      </w:r>
      <w:r w:rsidR="00026B96" w:rsidRPr="00770CC8">
        <w:rPr>
          <w:rFonts w:asciiTheme="minorEastAsia" w:hAnsiTheme="minorEastAsia" w:hint="eastAsia"/>
          <w:sz w:val="24"/>
          <w:szCs w:val="24"/>
        </w:rPr>
        <w:t>要让全体教职工特别是青年教师了解学院教代会的召开，</w:t>
      </w:r>
      <w:r w:rsidR="00D63917" w:rsidRPr="00770CC8">
        <w:rPr>
          <w:rFonts w:asciiTheme="minorEastAsia" w:hAnsiTheme="minorEastAsia" w:hint="eastAsia"/>
          <w:sz w:val="24"/>
          <w:szCs w:val="24"/>
        </w:rPr>
        <w:t>形成共识，</w:t>
      </w:r>
      <w:r w:rsidR="00026B96" w:rsidRPr="00770CC8">
        <w:rPr>
          <w:rFonts w:asciiTheme="minorEastAsia" w:hAnsiTheme="minorEastAsia" w:hint="eastAsia"/>
          <w:sz w:val="24"/>
          <w:szCs w:val="24"/>
        </w:rPr>
        <w:t>教代会并不只是代表的事，要</w:t>
      </w:r>
      <w:r w:rsidR="00D63917" w:rsidRPr="00770CC8">
        <w:rPr>
          <w:rFonts w:asciiTheme="minorEastAsia" w:hAnsiTheme="minorEastAsia" w:hint="eastAsia"/>
          <w:sz w:val="24"/>
          <w:szCs w:val="24"/>
        </w:rPr>
        <w:t>着力提高全体教职工的主人翁意识，在每次教代会召开之前，可以针对会议议题广泛征求教职工的意见和建议，会议期间要有足够的时间进行讨论，会后要及时将教代会的精神决议等传达到每一位教职工，切实增强广大教职工参与学院民主管理、民主监督的热情和积极性，使学院决策更加民主化和科学化，促进学院的教学、科研、管理等各项工作的建设和发展。</w:t>
      </w:r>
    </w:p>
    <w:p w:rsidR="00DA5115" w:rsidRDefault="00D63917" w:rsidP="00010316">
      <w:pPr>
        <w:autoSpaceDE w:val="0"/>
        <w:autoSpaceDN w:val="0"/>
        <w:adjustRightInd w:val="0"/>
        <w:spacing w:line="300" w:lineRule="auto"/>
        <w:jc w:val="left"/>
        <w:rPr>
          <w:sz w:val="24"/>
          <w:szCs w:val="24"/>
        </w:rPr>
      </w:pPr>
      <w:r>
        <w:rPr>
          <w:rFonts w:hint="eastAsia"/>
          <w:sz w:val="24"/>
          <w:szCs w:val="24"/>
        </w:rPr>
        <w:lastRenderedPageBreak/>
        <w:t>2</w:t>
      </w:r>
      <w:r>
        <w:rPr>
          <w:rFonts w:hint="eastAsia"/>
          <w:sz w:val="24"/>
          <w:szCs w:val="24"/>
        </w:rPr>
        <w:t>、强化责任</w:t>
      </w:r>
      <w:r w:rsidR="00F555A0">
        <w:rPr>
          <w:rFonts w:hint="eastAsia"/>
          <w:sz w:val="24"/>
          <w:szCs w:val="24"/>
        </w:rPr>
        <w:t>意识</w:t>
      </w:r>
      <w:r>
        <w:rPr>
          <w:rFonts w:hint="eastAsia"/>
          <w:sz w:val="24"/>
          <w:szCs w:val="24"/>
        </w:rPr>
        <w:t>，</w:t>
      </w:r>
      <w:r w:rsidR="00F555A0">
        <w:rPr>
          <w:rFonts w:hint="eastAsia"/>
          <w:sz w:val="24"/>
          <w:szCs w:val="24"/>
        </w:rPr>
        <w:t>不断提高代表的履职能力。</w:t>
      </w:r>
    </w:p>
    <w:p w:rsidR="00D67524" w:rsidRDefault="00F555A0" w:rsidP="00010316">
      <w:pPr>
        <w:autoSpaceDE w:val="0"/>
        <w:autoSpaceDN w:val="0"/>
        <w:adjustRightInd w:val="0"/>
        <w:spacing w:line="300" w:lineRule="auto"/>
        <w:ind w:firstLineChars="200" w:firstLine="480"/>
        <w:jc w:val="left"/>
        <w:rPr>
          <w:sz w:val="24"/>
          <w:szCs w:val="24"/>
        </w:rPr>
      </w:pPr>
      <w:r w:rsidRPr="00F555A0">
        <w:rPr>
          <w:rFonts w:hint="eastAsia"/>
          <w:sz w:val="24"/>
          <w:szCs w:val="24"/>
        </w:rPr>
        <w:t>代表的素质主要包括政治素质和政策水平，民主法制观念和依法履职能力等。</w:t>
      </w:r>
      <w:r w:rsidR="0011382A" w:rsidRPr="0011382A">
        <w:rPr>
          <w:rFonts w:hint="eastAsia"/>
          <w:sz w:val="24"/>
          <w:szCs w:val="24"/>
        </w:rPr>
        <w:t>教代会工作的主体是代表</w:t>
      </w:r>
      <w:r w:rsidR="0011382A">
        <w:rPr>
          <w:rFonts w:hint="eastAsia"/>
          <w:sz w:val="24"/>
          <w:szCs w:val="24"/>
        </w:rPr>
        <w:t>，</w:t>
      </w:r>
      <w:r w:rsidR="0011382A" w:rsidRPr="0011382A">
        <w:rPr>
          <w:rFonts w:hint="eastAsia"/>
          <w:sz w:val="24"/>
          <w:szCs w:val="24"/>
        </w:rPr>
        <w:t>教代会工作的开展要靠代表</w:t>
      </w:r>
      <w:r w:rsidR="0011382A">
        <w:rPr>
          <w:rFonts w:hint="eastAsia"/>
          <w:sz w:val="24"/>
          <w:szCs w:val="24"/>
        </w:rPr>
        <w:t>，</w:t>
      </w:r>
      <w:r w:rsidR="0011382A" w:rsidRPr="0011382A">
        <w:rPr>
          <w:rFonts w:hint="eastAsia"/>
          <w:sz w:val="24"/>
          <w:szCs w:val="24"/>
        </w:rPr>
        <w:t>教代会工作的水平看代表</w:t>
      </w:r>
      <w:r w:rsidR="0011382A">
        <w:rPr>
          <w:rFonts w:hint="eastAsia"/>
          <w:sz w:val="24"/>
          <w:szCs w:val="24"/>
        </w:rPr>
        <w:t>，</w:t>
      </w:r>
      <w:r w:rsidR="0011382A" w:rsidRPr="0011382A">
        <w:rPr>
          <w:rFonts w:hint="eastAsia"/>
          <w:sz w:val="24"/>
          <w:szCs w:val="24"/>
        </w:rPr>
        <w:t>教代会工作的潜力在代表。</w:t>
      </w:r>
      <w:r w:rsidR="0011382A">
        <w:rPr>
          <w:rFonts w:hint="eastAsia"/>
          <w:sz w:val="24"/>
          <w:szCs w:val="24"/>
        </w:rPr>
        <w:t>代表就好像是</w:t>
      </w:r>
      <w:r w:rsidR="0011382A" w:rsidRPr="00CB2513">
        <w:rPr>
          <w:rFonts w:hint="eastAsia"/>
          <w:sz w:val="24"/>
          <w:szCs w:val="24"/>
        </w:rPr>
        <w:t>教</w:t>
      </w:r>
      <w:r w:rsidR="0011382A">
        <w:rPr>
          <w:rFonts w:hint="eastAsia"/>
          <w:sz w:val="24"/>
          <w:szCs w:val="24"/>
        </w:rPr>
        <w:t>代</w:t>
      </w:r>
      <w:r w:rsidR="0011382A" w:rsidRPr="00CB2513">
        <w:rPr>
          <w:rFonts w:hint="eastAsia"/>
          <w:sz w:val="24"/>
          <w:szCs w:val="24"/>
        </w:rPr>
        <w:t>会的细胞</w:t>
      </w:r>
      <w:r w:rsidR="009A4DB6">
        <w:rPr>
          <w:rFonts w:hint="eastAsia"/>
          <w:sz w:val="24"/>
          <w:szCs w:val="24"/>
        </w:rPr>
        <w:t>，</w:t>
      </w:r>
      <w:r w:rsidR="0011382A" w:rsidRPr="00CB2513">
        <w:rPr>
          <w:rFonts w:hint="eastAsia"/>
          <w:sz w:val="24"/>
          <w:szCs w:val="24"/>
        </w:rPr>
        <w:t>只有每一个细胞都充满活力</w:t>
      </w:r>
      <w:r w:rsidR="0011382A">
        <w:rPr>
          <w:rFonts w:hint="eastAsia"/>
          <w:sz w:val="24"/>
          <w:szCs w:val="24"/>
        </w:rPr>
        <w:t>，</w:t>
      </w:r>
      <w:r w:rsidR="0011382A" w:rsidRPr="00CB2513">
        <w:rPr>
          <w:rFonts w:hint="eastAsia"/>
          <w:sz w:val="24"/>
          <w:szCs w:val="24"/>
        </w:rPr>
        <w:t>教</w:t>
      </w:r>
      <w:r w:rsidR="0011382A">
        <w:rPr>
          <w:rFonts w:hint="eastAsia"/>
          <w:sz w:val="24"/>
          <w:szCs w:val="24"/>
        </w:rPr>
        <w:t>代</w:t>
      </w:r>
      <w:r w:rsidR="0011382A" w:rsidRPr="00CB2513">
        <w:rPr>
          <w:rFonts w:hint="eastAsia"/>
          <w:sz w:val="24"/>
          <w:szCs w:val="24"/>
        </w:rPr>
        <w:t>会才会有生气、有活力。</w:t>
      </w:r>
      <w:r w:rsidR="009A4DB6" w:rsidRPr="009A4DB6">
        <w:rPr>
          <w:rFonts w:hint="eastAsia"/>
          <w:sz w:val="24"/>
          <w:szCs w:val="24"/>
        </w:rPr>
        <w:t>代表素质的高低</w:t>
      </w:r>
      <w:r w:rsidR="009A4DB6">
        <w:rPr>
          <w:rFonts w:hint="eastAsia"/>
          <w:sz w:val="24"/>
          <w:szCs w:val="24"/>
        </w:rPr>
        <w:t>，</w:t>
      </w:r>
      <w:r w:rsidR="009A4DB6" w:rsidRPr="009A4DB6">
        <w:rPr>
          <w:rFonts w:hint="eastAsia"/>
          <w:sz w:val="24"/>
          <w:szCs w:val="24"/>
        </w:rPr>
        <w:t>不仅影响教代会的质量</w:t>
      </w:r>
      <w:r w:rsidR="009A4DB6">
        <w:rPr>
          <w:rFonts w:hint="eastAsia"/>
          <w:sz w:val="24"/>
          <w:szCs w:val="24"/>
        </w:rPr>
        <w:t>，</w:t>
      </w:r>
      <w:r w:rsidR="009A4DB6" w:rsidRPr="009A4DB6">
        <w:rPr>
          <w:rFonts w:hint="eastAsia"/>
          <w:sz w:val="24"/>
          <w:szCs w:val="24"/>
        </w:rPr>
        <w:t>而且关系教代会的权威性</w:t>
      </w:r>
      <w:r w:rsidR="009A4DB6">
        <w:rPr>
          <w:rFonts w:hint="eastAsia"/>
          <w:sz w:val="24"/>
          <w:szCs w:val="24"/>
        </w:rPr>
        <w:t>，</w:t>
      </w:r>
      <w:r w:rsidR="009A4DB6" w:rsidRPr="009A4DB6">
        <w:rPr>
          <w:rFonts w:hint="eastAsia"/>
          <w:sz w:val="24"/>
          <w:szCs w:val="24"/>
        </w:rPr>
        <w:t>影响教代会的可持续发展。</w:t>
      </w:r>
      <w:r w:rsidR="005E7CA4">
        <w:rPr>
          <w:rFonts w:hint="eastAsia"/>
          <w:sz w:val="24"/>
          <w:szCs w:val="24"/>
        </w:rPr>
        <w:t>因此首先要</w:t>
      </w:r>
      <w:r w:rsidR="009A4DB6" w:rsidRPr="009A4DB6">
        <w:rPr>
          <w:rFonts w:hint="eastAsia"/>
          <w:sz w:val="24"/>
          <w:szCs w:val="24"/>
        </w:rPr>
        <w:t>把好代表关</w:t>
      </w:r>
      <w:r w:rsidR="009A4DB6">
        <w:rPr>
          <w:rFonts w:hint="eastAsia"/>
          <w:sz w:val="24"/>
          <w:szCs w:val="24"/>
        </w:rPr>
        <w:t>，</w:t>
      </w:r>
      <w:r w:rsidR="009A4DB6" w:rsidRPr="009A4DB6">
        <w:rPr>
          <w:rFonts w:hint="eastAsia"/>
          <w:sz w:val="24"/>
          <w:szCs w:val="24"/>
        </w:rPr>
        <w:t>要把素质良好、参政议政能力和民主参与意识较强、有群众基础的教职工</w:t>
      </w:r>
      <w:r w:rsidR="005E7CA4">
        <w:rPr>
          <w:rFonts w:hint="eastAsia"/>
          <w:sz w:val="24"/>
          <w:szCs w:val="24"/>
        </w:rPr>
        <w:t>推选为</w:t>
      </w:r>
      <w:r w:rsidR="009A4DB6" w:rsidRPr="009A4DB6">
        <w:rPr>
          <w:rFonts w:hint="eastAsia"/>
          <w:sz w:val="24"/>
          <w:szCs w:val="24"/>
        </w:rPr>
        <w:t>代表</w:t>
      </w:r>
      <w:r w:rsidR="005E7CA4">
        <w:rPr>
          <w:rFonts w:hint="eastAsia"/>
          <w:sz w:val="24"/>
          <w:szCs w:val="24"/>
        </w:rPr>
        <w:t>。其次要为</w:t>
      </w:r>
      <w:r w:rsidR="005E7CA4" w:rsidRPr="005E7CA4">
        <w:rPr>
          <w:rFonts w:hint="eastAsia"/>
          <w:sz w:val="24"/>
          <w:szCs w:val="24"/>
        </w:rPr>
        <w:t>代表开展工作创造良好的环境。要尊重教代会及其代表的地位和职权</w:t>
      </w:r>
      <w:r w:rsidR="005E7CA4">
        <w:rPr>
          <w:rFonts w:hint="eastAsia"/>
          <w:sz w:val="24"/>
          <w:szCs w:val="24"/>
        </w:rPr>
        <w:t>，</w:t>
      </w:r>
      <w:r w:rsidR="005E7CA4" w:rsidRPr="005E7CA4">
        <w:rPr>
          <w:rFonts w:hint="eastAsia"/>
          <w:sz w:val="24"/>
          <w:szCs w:val="24"/>
        </w:rPr>
        <w:t>注意发挥代表在</w:t>
      </w:r>
      <w:r w:rsidR="005E7CA4">
        <w:rPr>
          <w:rFonts w:hint="eastAsia"/>
          <w:sz w:val="24"/>
          <w:szCs w:val="24"/>
        </w:rPr>
        <w:t>学院</w:t>
      </w:r>
      <w:r w:rsidR="005E7CA4" w:rsidRPr="005E7CA4">
        <w:rPr>
          <w:rFonts w:hint="eastAsia"/>
          <w:sz w:val="24"/>
          <w:szCs w:val="24"/>
        </w:rPr>
        <w:t>日常工作及</w:t>
      </w:r>
      <w:r w:rsidR="005E7CA4">
        <w:rPr>
          <w:rFonts w:hint="eastAsia"/>
          <w:sz w:val="24"/>
          <w:szCs w:val="24"/>
        </w:rPr>
        <w:t>院</w:t>
      </w:r>
      <w:r w:rsidR="005E7CA4" w:rsidRPr="005E7CA4">
        <w:rPr>
          <w:rFonts w:hint="eastAsia"/>
          <w:sz w:val="24"/>
          <w:szCs w:val="24"/>
        </w:rPr>
        <w:t>务公开活动中的民主参与、民主监督作用</w:t>
      </w:r>
      <w:r w:rsidR="005E7CA4">
        <w:rPr>
          <w:rFonts w:hint="eastAsia"/>
          <w:sz w:val="24"/>
          <w:szCs w:val="24"/>
        </w:rPr>
        <w:t>；</w:t>
      </w:r>
      <w:r w:rsidR="005E7CA4" w:rsidRPr="005E7CA4">
        <w:rPr>
          <w:rFonts w:hint="eastAsia"/>
          <w:sz w:val="24"/>
          <w:szCs w:val="24"/>
        </w:rPr>
        <w:t>要注意不断深化和丰富教代会职权内涵</w:t>
      </w:r>
      <w:r w:rsidR="005E7CA4">
        <w:rPr>
          <w:rFonts w:hint="eastAsia"/>
          <w:sz w:val="24"/>
          <w:szCs w:val="24"/>
        </w:rPr>
        <w:t>，</w:t>
      </w:r>
      <w:r w:rsidR="005E7CA4" w:rsidRPr="005E7CA4">
        <w:rPr>
          <w:rFonts w:hint="eastAsia"/>
          <w:sz w:val="24"/>
          <w:szCs w:val="24"/>
        </w:rPr>
        <w:t>使教代会的职权不断完善</w:t>
      </w:r>
      <w:r w:rsidR="005E7CA4">
        <w:rPr>
          <w:rFonts w:hint="eastAsia"/>
          <w:sz w:val="24"/>
          <w:szCs w:val="24"/>
        </w:rPr>
        <w:t>，</w:t>
      </w:r>
      <w:r w:rsidR="005E7CA4" w:rsidRPr="005E7CA4">
        <w:rPr>
          <w:rFonts w:hint="eastAsia"/>
          <w:sz w:val="24"/>
          <w:szCs w:val="24"/>
        </w:rPr>
        <w:t>更加符合本单位的工作实际</w:t>
      </w:r>
      <w:r w:rsidR="005E7CA4">
        <w:rPr>
          <w:rFonts w:hint="eastAsia"/>
          <w:sz w:val="24"/>
          <w:szCs w:val="24"/>
        </w:rPr>
        <w:t>；</w:t>
      </w:r>
      <w:r w:rsidR="005E7CA4" w:rsidRPr="005E7CA4">
        <w:rPr>
          <w:rFonts w:hint="eastAsia"/>
          <w:sz w:val="24"/>
          <w:szCs w:val="24"/>
        </w:rPr>
        <w:t>要加大对代表所提建议、批评和意见的督办力度</w:t>
      </w:r>
      <w:r w:rsidR="005E7CA4">
        <w:rPr>
          <w:rFonts w:hint="eastAsia"/>
          <w:sz w:val="24"/>
          <w:szCs w:val="24"/>
        </w:rPr>
        <w:t>，</w:t>
      </w:r>
      <w:r w:rsidR="005E7CA4" w:rsidRPr="005E7CA4">
        <w:rPr>
          <w:rFonts w:hint="eastAsia"/>
          <w:sz w:val="24"/>
          <w:szCs w:val="24"/>
        </w:rPr>
        <w:t>让代表真正感觉到所提建议、批评和意见“</w:t>
      </w:r>
      <w:r w:rsidR="005E7CA4" w:rsidRPr="005E7CA4">
        <w:rPr>
          <w:rFonts w:hint="eastAsia"/>
          <w:sz w:val="24"/>
          <w:szCs w:val="24"/>
        </w:rPr>
        <w:t xml:space="preserve"> </w:t>
      </w:r>
      <w:r w:rsidR="005E7CA4" w:rsidRPr="005E7CA4">
        <w:rPr>
          <w:rFonts w:hint="eastAsia"/>
          <w:sz w:val="24"/>
          <w:szCs w:val="24"/>
        </w:rPr>
        <w:t>提了不白提”</w:t>
      </w:r>
      <w:r w:rsidR="005E7CA4">
        <w:rPr>
          <w:rFonts w:hint="eastAsia"/>
          <w:sz w:val="24"/>
          <w:szCs w:val="24"/>
        </w:rPr>
        <w:t>，</w:t>
      </w:r>
      <w:r w:rsidR="005E7CA4" w:rsidRPr="005E7CA4">
        <w:rPr>
          <w:rFonts w:hint="eastAsia"/>
          <w:sz w:val="24"/>
          <w:szCs w:val="24"/>
        </w:rPr>
        <w:t>增强代表行使</w:t>
      </w:r>
      <w:r w:rsidR="005E7CA4">
        <w:rPr>
          <w:rFonts w:hint="eastAsia"/>
          <w:sz w:val="24"/>
          <w:szCs w:val="24"/>
        </w:rPr>
        <w:t>职</w:t>
      </w:r>
      <w:r w:rsidR="005E7CA4" w:rsidRPr="005E7CA4">
        <w:rPr>
          <w:rFonts w:hint="eastAsia"/>
          <w:sz w:val="24"/>
          <w:szCs w:val="24"/>
        </w:rPr>
        <w:t>权的积极性和主动性。</w:t>
      </w:r>
      <w:r w:rsidR="00BC0B97">
        <w:rPr>
          <w:rFonts w:hint="eastAsia"/>
          <w:sz w:val="24"/>
          <w:szCs w:val="24"/>
        </w:rPr>
        <w:t>第三要加强对代表的</w:t>
      </w:r>
      <w:r w:rsidR="0016574A">
        <w:rPr>
          <w:rFonts w:hint="eastAsia"/>
          <w:sz w:val="24"/>
          <w:szCs w:val="24"/>
        </w:rPr>
        <w:t>培训与</w:t>
      </w:r>
      <w:r w:rsidR="00BC0B97" w:rsidRPr="00BC0B97">
        <w:rPr>
          <w:rFonts w:hint="eastAsia"/>
          <w:sz w:val="24"/>
          <w:szCs w:val="24"/>
        </w:rPr>
        <w:t>教育</w:t>
      </w:r>
      <w:r w:rsidR="00BC0B97">
        <w:rPr>
          <w:rFonts w:hint="eastAsia"/>
          <w:sz w:val="24"/>
          <w:szCs w:val="24"/>
        </w:rPr>
        <w:t>。</w:t>
      </w:r>
      <w:r w:rsidR="00355F4F">
        <w:rPr>
          <w:rFonts w:hint="eastAsia"/>
          <w:sz w:val="24"/>
          <w:szCs w:val="24"/>
        </w:rPr>
        <w:t>加强理论学习，认真学习教代会的有关规章制度、</w:t>
      </w:r>
      <w:r w:rsidR="00355F4F" w:rsidRPr="00355F4F">
        <w:rPr>
          <w:rFonts w:hint="eastAsia"/>
          <w:sz w:val="24"/>
          <w:szCs w:val="24"/>
        </w:rPr>
        <w:t>二级教代会的基本知识</w:t>
      </w:r>
      <w:r w:rsidR="00355F4F">
        <w:rPr>
          <w:rFonts w:hint="eastAsia"/>
          <w:sz w:val="24"/>
          <w:szCs w:val="24"/>
        </w:rPr>
        <w:t>、</w:t>
      </w:r>
      <w:r w:rsidR="00355F4F" w:rsidRPr="00355F4F">
        <w:rPr>
          <w:rFonts w:hint="eastAsia"/>
          <w:sz w:val="24"/>
          <w:szCs w:val="24"/>
        </w:rPr>
        <w:t>熟悉二级教代会的操作程序</w:t>
      </w:r>
      <w:r w:rsidR="00355F4F">
        <w:rPr>
          <w:rFonts w:hint="eastAsia"/>
          <w:sz w:val="24"/>
          <w:szCs w:val="24"/>
        </w:rPr>
        <w:t>，充分认识二级教代会的性质、地位和作用</w:t>
      </w:r>
      <w:r w:rsidR="00355F4F" w:rsidRPr="00355F4F">
        <w:rPr>
          <w:rFonts w:hint="eastAsia"/>
          <w:sz w:val="24"/>
          <w:szCs w:val="24"/>
        </w:rPr>
        <w:t>、职权，</w:t>
      </w:r>
      <w:r w:rsidR="0016574A">
        <w:rPr>
          <w:rFonts w:hint="eastAsia"/>
          <w:sz w:val="24"/>
          <w:szCs w:val="24"/>
        </w:rPr>
        <w:t>了解自己的义务和</w:t>
      </w:r>
      <w:r w:rsidR="004E2423">
        <w:rPr>
          <w:rFonts w:hint="eastAsia"/>
          <w:sz w:val="24"/>
          <w:szCs w:val="24"/>
        </w:rPr>
        <w:t>权利，</w:t>
      </w:r>
      <w:r w:rsidR="004E2423" w:rsidRPr="004E2423">
        <w:rPr>
          <w:rFonts w:hint="eastAsia"/>
          <w:sz w:val="24"/>
          <w:szCs w:val="24"/>
        </w:rPr>
        <w:t>不能只满足于参加会议和活动</w:t>
      </w:r>
      <w:r w:rsidR="004E2423">
        <w:rPr>
          <w:rFonts w:hint="eastAsia"/>
          <w:sz w:val="24"/>
          <w:szCs w:val="24"/>
        </w:rPr>
        <w:t>，</w:t>
      </w:r>
      <w:r w:rsidR="004E2423" w:rsidRPr="004E2423">
        <w:rPr>
          <w:rFonts w:hint="eastAsia"/>
          <w:sz w:val="24"/>
          <w:szCs w:val="24"/>
        </w:rPr>
        <w:t>举举手画画圈</w:t>
      </w:r>
      <w:r w:rsidR="004E2423" w:rsidRPr="004E2423">
        <w:rPr>
          <w:rFonts w:hint="eastAsia"/>
          <w:sz w:val="24"/>
          <w:szCs w:val="24"/>
        </w:rPr>
        <w:t xml:space="preserve">, </w:t>
      </w:r>
      <w:r w:rsidR="004E2423" w:rsidRPr="004E2423">
        <w:rPr>
          <w:rFonts w:hint="eastAsia"/>
          <w:sz w:val="24"/>
          <w:szCs w:val="24"/>
        </w:rPr>
        <w:t>说</w:t>
      </w:r>
      <w:r w:rsidR="004E2423">
        <w:rPr>
          <w:rFonts w:hint="eastAsia"/>
          <w:sz w:val="24"/>
          <w:szCs w:val="24"/>
        </w:rPr>
        <w:t>说好话鼓鼓掌；第四</w:t>
      </w:r>
      <w:r w:rsidR="004E2423" w:rsidRPr="004E2423">
        <w:rPr>
          <w:rFonts w:hint="eastAsia"/>
          <w:sz w:val="24"/>
          <w:szCs w:val="24"/>
        </w:rPr>
        <w:t>要增强代表的法律素质</w:t>
      </w:r>
      <w:r w:rsidR="004E2423" w:rsidRPr="004E2423">
        <w:rPr>
          <w:rFonts w:hint="eastAsia"/>
          <w:sz w:val="24"/>
          <w:szCs w:val="24"/>
        </w:rPr>
        <w:t xml:space="preserve">, </w:t>
      </w:r>
      <w:r w:rsidR="004E2423" w:rsidRPr="004E2423">
        <w:rPr>
          <w:rFonts w:hint="eastAsia"/>
          <w:sz w:val="24"/>
          <w:szCs w:val="24"/>
        </w:rPr>
        <w:t>提高代表的政策水平</w:t>
      </w:r>
      <w:r w:rsidR="004E2423">
        <w:rPr>
          <w:rFonts w:hint="eastAsia"/>
          <w:sz w:val="24"/>
          <w:szCs w:val="24"/>
        </w:rPr>
        <w:t>，</w:t>
      </w:r>
      <w:r w:rsidR="004E2423" w:rsidRPr="004E2423">
        <w:rPr>
          <w:rFonts w:hint="eastAsia"/>
          <w:sz w:val="24"/>
          <w:szCs w:val="24"/>
        </w:rPr>
        <w:t>使代表敢于、勇于、善于行使权力</w:t>
      </w:r>
      <w:r w:rsidR="004E2423">
        <w:rPr>
          <w:rFonts w:hint="eastAsia"/>
          <w:sz w:val="24"/>
          <w:szCs w:val="24"/>
        </w:rPr>
        <w:t>；第五</w:t>
      </w:r>
      <w:r w:rsidR="004E2423" w:rsidRPr="004E2423">
        <w:rPr>
          <w:rFonts w:hint="eastAsia"/>
          <w:sz w:val="24"/>
          <w:szCs w:val="24"/>
        </w:rPr>
        <w:t>要</w:t>
      </w:r>
      <w:r w:rsidR="00AE3C81">
        <w:rPr>
          <w:rFonts w:hint="eastAsia"/>
          <w:sz w:val="24"/>
          <w:szCs w:val="24"/>
        </w:rPr>
        <w:t>强化代表的</w:t>
      </w:r>
      <w:r w:rsidR="004E2423" w:rsidRPr="004E2423">
        <w:rPr>
          <w:rFonts w:hint="eastAsia"/>
          <w:sz w:val="24"/>
          <w:szCs w:val="24"/>
        </w:rPr>
        <w:t>责任意识和大局意识</w:t>
      </w:r>
      <w:r w:rsidR="004E2423">
        <w:rPr>
          <w:rFonts w:hint="eastAsia"/>
          <w:sz w:val="24"/>
          <w:szCs w:val="24"/>
        </w:rPr>
        <w:t>，</w:t>
      </w:r>
      <w:r w:rsidR="004E2423" w:rsidRPr="004E2423">
        <w:rPr>
          <w:rFonts w:hint="eastAsia"/>
          <w:sz w:val="24"/>
          <w:szCs w:val="24"/>
        </w:rPr>
        <w:t>要让代表认识到教代会代表身份不是为了维护</w:t>
      </w:r>
      <w:r w:rsidR="004E2423">
        <w:rPr>
          <w:rFonts w:hint="eastAsia"/>
          <w:sz w:val="24"/>
          <w:szCs w:val="24"/>
        </w:rPr>
        <w:t>和</w:t>
      </w:r>
      <w:r w:rsidR="004E2423" w:rsidRPr="004E2423">
        <w:rPr>
          <w:rFonts w:hint="eastAsia"/>
          <w:sz w:val="24"/>
          <w:szCs w:val="24"/>
        </w:rPr>
        <w:t>解决自己或局部的利益</w:t>
      </w:r>
      <w:r w:rsidR="004E2423">
        <w:rPr>
          <w:rFonts w:hint="eastAsia"/>
          <w:sz w:val="24"/>
          <w:szCs w:val="24"/>
        </w:rPr>
        <w:t>，</w:t>
      </w:r>
      <w:r w:rsidR="004E2423" w:rsidRPr="004E2423">
        <w:rPr>
          <w:rFonts w:hint="eastAsia"/>
          <w:sz w:val="24"/>
          <w:szCs w:val="24"/>
        </w:rPr>
        <w:t>其代表反映的问题</w:t>
      </w:r>
      <w:r w:rsidR="004E2423" w:rsidRPr="004E2423">
        <w:rPr>
          <w:rFonts w:hint="eastAsia"/>
          <w:sz w:val="24"/>
          <w:szCs w:val="24"/>
        </w:rPr>
        <w:t xml:space="preserve">, </w:t>
      </w:r>
      <w:r w:rsidR="004E2423" w:rsidRPr="004E2423">
        <w:rPr>
          <w:rFonts w:hint="eastAsia"/>
          <w:sz w:val="24"/>
          <w:szCs w:val="24"/>
        </w:rPr>
        <w:t>所提的建议、批评和意见应该</w:t>
      </w:r>
      <w:r w:rsidR="004E2423">
        <w:rPr>
          <w:rFonts w:hint="eastAsia"/>
          <w:sz w:val="24"/>
          <w:szCs w:val="24"/>
        </w:rPr>
        <w:t>是代表全体教职员工的利益。</w:t>
      </w:r>
      <w:r w:rsidR="00136C92">
        <w:rPr>
          <w:rFonts w:hint="eastAsia"/>
          <w:sz w:val="24"/>
          <w:szCs w:val="24"/>
        </w:rPr>
        <w:t>第六要建立代表履职的考核机制。</w:t>
      </w:r>
      <w:r w:rsidR="00CB42C3">
        <w:rPr>
          <w:rFonts w:hint="eastAsia"/>
          <w:sz w:val="24"/>
          <w:szCs w:val="24"/>
        </w:rPr>
        <w:t>为每位代表建立履职档案，包括出席教代会的情况、提交提案或意见建议、进行巡视等的情况，还应当建立</w:t>
      </w:r>
      <w:r w:rsidR="00CB42C3" w:rsidRPr="00CB42C3">
        <w:rPr>
          <w:rFonts w:hint="eastAsia"/>
          <w:sz w:val="24"/>
          <w:szCs w:val="24"/>
        </w:rPr>
        <w:t>代表向选区教</w:t>
      </w:r>
      <w:r w:rsidR="00CB42C3">
        <w:rPr>
          <w:rFonts w:hint="eastAsia"/>
          <w:sz w:val="24"/>
          <w:szCs w:val="24"/>
        </w:rPr>
        <w:t>职</w:t>
      </w:r>
      <w:r w:rsidR="00CB42C3" w:rsidRPr="00CB42C3">
        <w:rPr>
          <w:rFonts w:hint="eastAsia"/>
          <w:sz w:val="24"/>
          <w:szCs w:val="24"/>
        </w:rPr>
        <w:t>工述职</w:t>
      </w:r>
      <w:r w:rsidR="00CB42C3">
        <w:rPr>
          <w:rFonts w:hint="eastAsia"/>
          <w:sz w:val="24"/>
          <w:szCs w:val="24"/>
        </w:rPr>
        <w:t>，</w:t>
      </w:r>
      <w:r w:rsidR="00CB42C3" w:rsidRPr="00CB42C3">
        <w:rPr>
          <w:rFonts w:hint="eastAsia"/>
          <w:sz w:val="24"/>
          <w:szCs w:val="24"/>
        </w:rPr>
        <w:t>开展代表述职评议活动</w:t>
      </w:r>
      <w:r w:rsidR="00CB42C3">
        <w:rPr>
          <w:rFonts w:hint="eastAsia"/>
          <w:sz w:val="24"/>
          <w:szCs w:val="24"/>
        </w:rPr>
        <w:t>，</w:t>
      </w:r>
      <w:r w:rsidR="00CB42C3" w:rsidRPr="00CB42C3">
        <w:rPr>
          <w:rFonts w:hint="eastAsia"/>
          <w:sz w:val="24"/>
          <w:szCs w:val="24"/>
        </w:rPr>
        <w:t>引导代表增强自身责任感</w:t>
      </w:r>
      <w:r w:rsidR="00CB42C3">
        <w:rPr>
          <w:rFonts w:hint="eastAsia"/>
          <w:sz w:val="24"/>
          <w:szCs w:val="24"/>
        </w:rPr>
        <w:t>。</w:t>
      </w:r>
    </w:p>
    <w:p w:rsidR="00D67524" w:rsidRPr="00C42A91" w:rsidRDefault="00616DA3" w:rsidP="00010316">
      <w:pPr>
        <w:spacing w:line="300" w:lineRule="auto"/>
        <w:rPr>
          <w:rFonts w:asciiTheme="minorEastAsia" w:hAnsiTheme="minorEastAsia"/>
          <w:sz w:val="24"/>
          <w:szCs w:val="24"/>
        </w:rPr>
      </w:pPr>
      <w:r w:rsidRPr="00C42A91">
        <w:rPr>
          <w:rFonts w:asciiTheme="minorEastAsia" w:hAnsiTheme="minorEastAsia" w:hint="eastAsia"/>
          <w:sz w:val="24"/>
          <w:szCs w:val="24"/>
        </w:rPr>
        <w:t>3、</w:t>
      </w:r>
      <w:r w:rsidR="00A874B6" w:rsidRPr="00C42A91">
        <w:rPr>
          <w:rFonts w:asciiTheme="minorEastAsia" w:hAnsiTheme="minorEastAsia" w:hint="eastAsia"/>
          <w:sz w:val="24"/>
          <w:szCs w:val="24"/>
        </w:rPr>
        <w:t>加强制度建设，保障教代会职权得到充分落实。</w:t>
      </w:r>
    </w:p>
    <w:p w:rsidR="00DA5115" w:rsidRPr="00C42A91" w:rsidRDefault="00DA5115" w:rsidP="00010316">
      <w:pPr>
        <w:adjustRightInd w:val="0"/>
        <w:snapToGrid w:val="0"/>
        <w:spacing w:line="300" w:lineRule="auto"/>
        <w:ind w:firstLineChars="200" w:firstLine="480"/>
        <w:rPr>
          <w:rFonts w:asciiTheme="minorEastAsia" w:hAnsiTheme="minorEastAsia"/>
          <w:color w:val="000000"/>
          <w:sz w:val="24"/>
          <w:szCs w:val="24"/>
        </w:rPr>
      </w:pPr>
      <w:r w:rsidRPr="00C42A91">
        <w:rPr>
          <w:rFonts w:asciiTheme="minorEastAsia" w:hAnsiTheme="minorEastAsia"/>
          <w:color w:val="000000"/>
          <w:sz w:val="24"/>
          <w:szCs w:val="24"/>
        </w:rPr>
        <w:t>做好二级教代会工作，</w:t>
      </w:r>
      <w:r w:rsidRPr="00C42A91">
        <w:rPr>
          <w:rFonts w:asciiTheme="minorEastAsia" w:hAnsiTheme="minorEastAsia" w:hint="eastAsia"/>
          <w:color w:val="000000"/>
          <w:sz w:val="24"/>
          <w:szCs w:val="24"/>
        </w:rPr>
        <w:t>学院党政</w:t>
      </w:r>
      <w:r w:rsidRPr="00C42A91">
        <w:rPr>
          <w:rFonts w:asciiTheme="minorEastAsia" w:hAnsiTheme="minorEastAsia"/>
          <w:color w:val="000000"/>
          <w:sz w:val="24"/>
          <w:szCs w:val="24"/>
        </w:rPr>
        <w:t>领导认识到位、班子思想统一是关键。院级党政领导应从科学发展的高度提高对二级教代会制度建设重要性的认识，防止形式主义和走过场，积极主动地健全和完善二级教代会制度。通过党政工齐抓共管，做到认识到位，明确目标；宣传到位，形成氛围；工作到位，求真务实。使二级教代会真正成为</w:t>
      </w:r>
      <w:r w:rsidRPr="00C42A91">
        <w:rPr>
          <w:rFonts w:asciiTheme="minorEastAsia" w:hAnsiTheme="minorEastAsia" w:hint="eastAsia"/>
          <w:color w:val="000000"/>
          <w:sz w:val="24"/>
          <w:szCs w:val="24"/>
        </w:rPr>
        <w:t>职工民主管理的</w:t>
      </w:r>
      <w:r w:rsidRPr="00C42A91">
        <w:rPr>
          <w:rFonts w:asciiTheme="minorEastAsia" w:hAnsiTheme="minorEastAsia"/>
          <w:color w:val="000000"/>
          <w:sz w:val="24"/>
          <w:szCs w:val="24"/>
        </w:rPr>
        <w:t>平台和载体。</w:t>
      </w:r>
    </w:p>
    <w:p w:rsidR="00884ED8" w:rsidRDefault="00A06641" w:rsidP="00010316">
      <w:pPr>
        <w:adjustRightInd w:val="0"/>
        <w:snapToGrid w:val="0"/>
        <w:spacing w:line="300" w:lineRule="auto"/>
        <w:ind w:firstLineChars="200" w:firstLine="480"/>
        <w:rPr>
          <w:rFonts w:asciiTheme="minorEastAsia" w:hAnsiTheme="minorEastAsia"/>
          <w:sz w:val="24"/>
          <w:szCs w:val="24"/>
        </w:rPr>
      </w:pPr>
      <w:r>
        <w:rPr>
          <w:rFonts w:ascii="Arial" w:eastAsia="宋体" w:hAnsi="Arial" w:cs="Arial" w:hint="eastAsia"/>
          <w:color w:val="333333"/>
          <w:kern w:val="0"/>
          <w:sz w:val="24"/>
          <w:szCs w:val="24"/>
        </w:rPr>
        <w:t>全面落实教代会职权，</w:t>
      </w:r>
      <w:r w:rsidR="00C1592A">
        <w:rPr>
          <w:rFonts w:ascii="Arial" w:eastAsia="宋体" w:hAnsi="Arial" w:cs="Arial" w:hint="eastAsia"/>
          <w:color w:val="333333"/>
          <w:kern w:val="0"/>
          <w:sz w:val="24"/>
          <w:szCs w:val="24"/>
        </w:rPr>
        <w:t>就</w:t>
      </w:r>
      <w:r w:rsidR="00C42A91">
        <w:rPr>
          <w:rFonts w:asciiTheme="minorEastAsia" w:hAnsiTheme="minorEastAsia" w:hint="eastAsia"/>
          <w:color w:val="000000"/>
          <w:sz w:val="24"/>
          <w:szCs w:val="24"/>
        </w:rPr>
        <w:t>要</w:t>
      </w:r>
      <w:r w:rsidR="00DA5115" w:rsidRPr="00C42A91">
        <w:rPr>
          <w:rFonts w:asciiTheme="minorEastAsia" w:hAnsiTheme="minorEastAsia"/>
          <w:color w:val="000000"/>
          <w:sz w:val="24"/>
          <w:szCs w:val="24"/>
        </w:rPr>
        <w:t>加强</w:t>
      </w:r>
      <w:r w:rsidR="00DA5115" w:rsidRPr="00C42A91">
        <w:rPr>
          <w:rFonts w:asciiTheme="minorEastAsia" w:hAnsiTheme="minorEastAsia" w:hint="eastAsia"/>
          <w:color w:val="000000"/>
          <w:sz w:val="24"/>
          <w:szCs w:val="24"/>
        </w:rPr>
        <w:t>二级教代会</w:t>
      </w:r>
      <w:r w:rsidR="00DA5115" w:rsidRPr="00C42A91">
        <w:rPr>
          <w:rFonts w:asciiTheme="minorEastAsia" w:hAnsiTheme="minorEastAsia"/>
          <w:color w:val="000000"/>
          <w:sz w:val="24"/>
          <w:szCs w:val="24"/>
        </w:rPr>
        <w:t>制度建设</w:t>
      </w:r>
      <w:r w:rsidR="00C1592A">
        <w:rPr>
          <w:rFonts w:asciiTheme="minorEastAsia" w:hAnsiTheme="minorEastAsia" w:hint="eastAsia"/>
          <w:color w:val="000000"/>
          <w:sz w:val="24"/>
          <w:szCs w:val="24"/>
        </w:rPr>
        <w:t>。</w:t>
      </w:r>
      <w:r w:rsidR="00C42A91">
        <w:rPr>
          <w:rFonts w:asciiTheme="minorEastAsia" w:hAnsiTheme="minorEastAsia" w:hint="eastAsia"/>
          <w:color w:val="000000"/>
          <w:sz w:val="24"/>
          <w:szCs w:val="24"/>
        </w:rPr>
        <w:t>各部门要</w:t>
      </w:r>
      <w:r w:rsidR="00734297">
        <w:rPr>
          <w:rFonts w:asciiTheme="minorEastAsia" w:hAnsiTheme="minorEastAsia" w:hint="eastAsia"/>
          <w:color w:val="000000"/>
          <w:sz w:val="24"/>
          <w:szCs w:val="24"/>
        </w:rPr>
        <w:t>根据</w:t>
      </w:r>
      <w:r w:rsidR="00C42A91">
        <w:rPr>
          <w:rFonts w:asciiTheme="minorEastAsia" w:hAnsiTheme="minorEastAsia" w:hint="eastAsia"/>
          <w:color w:val="000000"/>
          <w:sz w:val="24"/>
          <w:szCs w:val="24"/>
        </w:rPr>
        <w:t>《</w:t>
      </w:r>
      <w:r w:rsidR="00C42A91" w:rsidRPr="00C42A91">
        <w:rPr>
          <w:rFonts w:asciiTheme="minorEastAsia" w:hAnsiTheme="minorEastAsia" w:hint="eastAsia"/>
          <w:color w:val="000000"/>
          <w:sz w:val="24"/>
          <w:szCs w:val="24"/>
        </w:rPr>
        <w:t>学校教职工大会规定</w:t>
      </w:r>
      <w:r w:rsidR="00C42A91">
        <w:rPr>
          <w:rFonts w:asciiTheme="minorEastAsia" w:hAnsiTheme="minorEastAsia" w:hint="eastAsia"/>
          <w:color w:val="000000"/>
          <w:sz w:val="24"/>
          <w:szCs w:val="24"/>
        </w:rPr>
        <w:t>》</w:t>
      </w:r>
      <w:r w:rsidR="00C42A91" w:rsidRPr="00C42A91">
        <w:rPr>
          <w:rFonts w:asciiTheme="minorEastAsia" w:hAnsiTheme="minorEastAsia" w:hint="eastAsia"/>
          <w:color w:val="000000"/>
          <w:sz w:val="24"/>
          <w:szCs w:val="24"/>
        </w:rPr>
        <w:t>、</w:t>
      </w:r>
      <w:r w:rsidR="00C42A91">
        <w:rPr>
          <w:rFonts w:asciiTheme="minorEastAsia" w:hAnsiTheme="minorEastAsia" w:hint="eastAsia"/>
          <w:color w:val="000000"/>
          <w:sz w:val="24"/>
          <w:szCs w:val="24"/>
        </w:rPr>
        <w:t>《</w:t>
      </w:r>
      <w:r w:rsidR="00C42A91" w:rsidRPr="00C42A91">
        <w:rPr>
          <w:rFonts w:asciiTheme="minorEastAsia" w:hAnsiTheme="minorEastAsia" w:cs="宋体" w:hint="eastAsia"/>
          <w:kern w:val="0"/>
          <w:sz w:val="24"/>
          <w:szCs w:val="24"/>
        </w:rPr>
        <w:t>上海市职工代表大会条例</w:t>
      </w:r>
      <w:r w:rsidR="00C42A91">
        <w:rPr>
          <w:rFonts w:asciiTheme="minorEastAsia" w:hAnsiTheme="minorEastAsia" w:hint="eastAsia"/>
          <w:color w:val="000000"/>
          <w:sz w:val="24"/>
          <w:szCs w:val="24"/>
        </w:rPr>
        <w:t>》、</w:t>
      </w:r>
      <w:r w:rsidR="00C42A91" w:rsidRPr="005941A9">
        <w:rPr>
          <w:rFonts w:ascii="宋体" w:eastAsia="宋体" w:cs="宋体" w:hint="eastAsia"/>
          <w:kern w:val="0"/>
          <w:sz w:val="24"/>
          <w:szCs w:val="24"/>
        </w:rPr>
        <w:t>《</w:t>
      </w:r>
      <w:r w:rsidR="00C42A91" w:rsidRPr="005941A9">
        <w:rPr>
          <w:rFonts w:ascii="宋体" w:eastAsia="宋体" w:cs="宋体"/>
          <w:kern w:val="0"/>
          <w:sz w:val="24"/>
          <w:szCs w:val="24"/>
        </w:rPr>
        <w:t>上海市高等学校教职工代表大会实施意见(试行)</w:t>
      </w:r>
      <w:r w:rsidR="00C42A91" w:rsidRPr="005941A9">
        <w:rPr>
          <w:rFonts w:ascii="宋体" w:eastAsia="宋体" w:cs="宋体" w:hint="eastAsia"/>
          <w:kern w:val="0"/>
          <w:sz w:val="24"/>
          <w:szCs w:val="24"/>
        </w:rPr>
        <w:t>》</w:t>
      </w:r>
      <w:r w:rsidR="00C42A91">
        <w:rPr>
          <w:rFonts w:asciiTheme="minorEastAsia" w:hAnsiTheme="minorEastAsia" w:cs="宋体" w:hint="eastAsia"/>
          <w:kern w:val="0"/>
          <w:sz w:val="24"/>
          <w:szCs w:val="24"/>
        </w:rPr>
        <w:t>、</w:t>
      </w:r>
      <w:r w:rsidR="00734297" w:rsidRPr="005941A9">
        <w:rPr>
          <w:rFonts w:ascii="宋体" w:eastAsia="宋体" w:cs="宋体" w:hint="eastAsia"/>
          <w:kern w:val="0"/>
          <w:sz w:val="24"/>
          <w:szCs w:val="24"/>
        </w:rPr>
        <w:t>《关于进一步加强上海市高等学校所属院系（部门）二级单位教职工代表大会工作的若干意见》</w:t>
      </w:r>
      <w:r w:rsidR="00C42A91" w:rsidRPr="00C42A91">
        <w:rPr>
          <w:rFonts w:asciiTheme="minorEastAsia" w:hAnsiTheme="minorEastAsia" w:cs="宋体" w:hint="eastAsia"/>
          <w:kern w:val="0"/>
          <w:sz w:val="24"/>
          <w:szCs w:val="24"/>
        </w:rPr>
        <w:t>等相关法规及文件精神，</w:t>
      </w:r>
      <w:r w:rsidR="00C42A91">
        <w:rPr>
          <w:rFonts w:asciiTheme="minorEastAsia" w:hAnsiTheme="minorEastAsia" w:hint="eastAsia"/>
          <w:color w:val="000000"/>
          <w:sz w:val="24"/>
          <w:szCs w:val="24"/>
        </w:rPr>
        <w:t>制定</w:t>
      </w:r>
      <w:r w:rsidR="00DA5115" w:rsidRPr="00C42A91">
        <w:rPr>
          <w:rFonts w:asciiTheme="minorEastAsia" w:hAnsiTheme="minorEastAsia" w:hint="eastAsia"/>
          <w:color w:val="000000"/>
          <w:sz w:val="24"/>
          <w:szCs w:val="24"/>
        </w:rPr>
        <w:t>完善</w:t>
      </w:r>
      <w:r w:rsidR="00C42A91">
        <w:rPr>
          <w:rFonts w:asciiTheme="minorEastAsia" w:hAnsiTheme="minorEastAsia" w:hint="eastAsia"/>
          <w:color w:val="000000"/>
          <w:sz w:val="24"/>
          <w:szCs w:val="24"/>
        </w:rPr>
        <w:t>适合本部门的</w:t>
      </w:r>
      <w:r w:rsidR="00DA5115" w:rsidRPr="00C42A91">
        <w:rPr>
          <w:rFonts w:asciiTheme="minorEastAsia" w:hAnsiTheme="minorEastAsia"/>
          <w:color w:val="000000"/>
          <w:sz w:val="24"/>
          <w:szCs w:val="24"/>
        </w:rPr>
        <w:t>二级教代会实施细则</w:t>
      </w:r>
      <w:r w:rsidR="00DA5115" w:rsidRPr="00C42A91">
        <w:rPr>
          <w:rFonts w:asciiTheme="minorEastAsia" w:hAnsiTheme="minorEastAsia" w:hint="eastAsia"/>
          <w:color w:val="000000"/>
          <w:sz w:val="24"/>
          <w:szCs w:val="24"/>
        </w:rPr>
        <w:t>，</w:t>
      </w:r>
      <w:r>
        <w:rPr>
          <w:rFonts w:asciiTheme="minorEastAsia" w:hAnsiTheme="minorEastAsia" w:hint="eastAsia"/>
          <w:color w:val="000000"/>
          <w:sz w:val="24"/>
          <w:szCs w:val="24"/>
        </w:rPr>
        <w:t>健全二级教代会的组织制度、议事制度、提案制度，把教代会各项职责规定具体化、使教代会的运行程序具</w:t>
      </w:r>
      <w:r w:rsidR="00C1592A">
        <w:rPr>
          <w:rFonts w:asciiTheme="minorEastAsia" w:hAnsiTheme="minorEastAsia" w:hint="eastAsia"/>
          <w:color w:val="000000"/>
          <w:sz w:val="24"/>
          <w:szCs w:val="24"/>
        </w:rPr>
        <w:t>有可操作性，使</w:t>
      </w:r>
      <w:r>
        <w:rPr>
          <w:rFonts w:asciiTheme="minorEastAsia" w:hAnsiTheme="minorEastAsia" w:hint="eastAsia"/>
          <w:color w:val="000000"/>
          <w:sz w:val="24"/>
          <w:szCs w:val="24"/>
        </w:rPr>
        <w:t>民主管理工作有法可依、有章可循，</w:t>
      </w:r>
      <w:r w:rsidR="00DA5115" w:rsidRPr="00C42A91">
        <w:rPr>
          <w:rFonts w:asciiTheme="minorEastAsia" w:hAnsiTheme="minorEastAsia"/>
          <w:color w:val="000000"/>
          <w:sz w:val="24"/>
          <w:szCs w:val="24"/>
        </w:rPr>
        <w:t>进一步确立二级教代会在</w:t>
      </w:r>
      <w:r w:rsidR="00734297">
        <w:rPr>
          <w:rFonts w:asciiTheme="minorEastAsia" w:hAnsiTheme="minorEastAsia" w:hint="eastAsia"/>
          <w:color w:val="000000"/>
          <w:sz w:val="24"/>
          <w:szCs w:val="24"/>
        </w:rPr>
        <w:t>二级部门</w:t>
      </w:r>
      <w:r w:rsidR="00DA5115" w:rsidRPr="00C42A91">
        <w:rPr>
          <w:rFonts w:asciiTheme="minorEastAsia" w:hAnsiTheme="minorEastAsia"/>
          <w:color w:val="000000"/>
          <w:sz w:val="24"/>
          <w:szCs w:val="24"/>
        </w:rPr>
        <w:t>管理中的重要地位，促进二级教代会工作的制度化、规范化</w:t>
      </w:r>
      <w:r w:rsidR="00884ED8">
        <w:rPr>
          <w:rFonts w:asciiTheme="minorEastAsia" w:hAnsiTheme="minorEastAsia" w:hint="eastAsia"/>
          <w:color w:val="000000"/>
          <w:sz w:val="24"/>
          <w:szCs w:val="24"/>
        </w:rPr>
        <w:t>，</w:t>
      </w:r>
      <w:r w:rsidR="00DA5115" w:rsidRPr="00C42A91">
        <w:rPr>
          <w:rFonts w:asciiTheme="minorEastAsia" w:hAnsiTheme="minorEastAsia"/>
          <w:sz w:val="24"/>
          <w:szCs w:val="24"/>
        </w:rPr>
        <w:t>使二级教代会更好地发挥监督维</w:t>
      </w:r>
      <w:r w:rsidR="00DA5115" w:rsidRPr="00C42A91">
        <w:rPr>
          <w:rFonts w:asciiTheme="minorEastAsia" w:hAnsiTheme="minorEastAsia"/>
          <w:sz w:val="24"/>
          <w:szCs w:val="24"/>
        </w:rPr>
        <w:lastRenderedPageBreak/>
        <w:t>权、参与决策的作用</w:t>
      </w:r>
      <w:r w:rsidR="00DA5115" w:rsidRPr="00C42A91">
        <w:rPr>
          <w:rFonts w:asciiTheme="minorEastAsia" w:hAnsiTheme="minorEastAsia" w:hint="eastAsia"/>
          <w:sz w:val="24"/>
          <w:szCs w:val="24"/>
        </w:rPr>
        <w:t>。</w:t>
      </w:r>
    </w:p>
    <w:p w:rsidR="00C40C2B" w:rsidRPr="00C40C2B" w:rsidRDefault="00C40C2B" w:rsidP="00010316">
      <w:pPr>
        <w:adjustRightInd w:val="0"/>
        <w:snapToGrid w:val="0"/>
        <w:spacing w:line="300" w:lineRule="auto"/>
        <w:ind w:firstLineChars="200" w:firstLine="480"/>
        <w:rPr>
          <w:rFonts w:asciiTheme="minorEastAsia" w:hAnsiTheme="minorEastAsia"/>
          <w:color w:val="000000"/>
          <w:sz w:val="24"/>
          <w:szCs w:val="24"/>
        </w:rPr>
      </w:pPr>
      <w:r w:rsidRPr="00C40C2B">
        <w:rPr>
          <w:rFonts w:asciiTheme="minorEastAsia" w:hAnsiTheme="minorEastAsia" w:hint="eastAsia"/>
          <w:color w:val="000000"/>
          <w:sz w:val="24"/>
          <w:szCs w:val="24"/>
        </w:rPr>
        <w:t>高校二级教代会与学校教代会一样拥有四项基本职权，即审议通过权、审议决定权、审议建议权和监督评议权。</w:t>
      </w:r>
      <w:r>
        <w:rPr>
          <w:rFonts w:asciiTheme="minorEastAsia" w:hAnsiTheme="minorEastAsia" w:hint="eastAsia"/>
          <w:color w:val="000000"/>
          <w:sz w:val="24"/>
          <w:szCs w:val="24"/>
        </w:rPr>
        <w:t>要严格按照教代会的权限，对一些重要问题要行使审议通过权或审议决定权，提高教代会的权威性，使教代会的职权真正</w:t>
      </w:r>
      <w:r w:rsidRPr="00C40C2B">
        <w:rPr>
          <w:rFonts w:asciiTheme="minorEastAsia" w:hAnsiTheme="minorEastAsia" w:hint="eastAsia"/>
          <w:color w:val="000000"/>
          <w:sz w:val="24"/>
          <w:szCs w:val="24"/>
        </w:rPr>
        <w:t>落到实处。凡是教代会讨论通过和决定的各种方案和办法，要按规定的程序颁布执行</w:t>
      </w:r>
      <w:r>
        <w:rPr>
          <w:rFonts w:asciiTheme="minorEastAsia" w:hAnsiTheme="minorEastAsia" w:hint="eastAsia"/>
          <w:color w:val="000000"/>
          <w:sz w:val="24"/>
          <w:szCs w:val="24"/>
        </w:rPr>
        <w:t>；凡是教代会未通过的方案、办法，要暂缓执行，待征求意见修改后再</w:t>
      </w:r>
      <w:r w:rsidRPr="00C40C2B">
        <w:rPr>
          <w:rFonts w:asciiTheme="minorEastAsia" w:hAnsiTheme="minorEastAsia" w:hint="eastAsia"/>
          <w:color w:val="000000"/>
          <w:sz w:val="24"/>
          <w:szCs w:val="24"/>
        </w:rPr>
        <w:t>次提交教代会讨论通过后方可执行。</w:t>
      </w:r>
      <w:r>
        <w:rPr>
          <w:rFonts w:asciiTheme="minorEastAsia" w:hAnsiTheme="minorEastAsia" w:hint="eastAsia"/>
          <w:color w:val="000000"/>
          <w:sz w:val="24"/>
          <w:szCs w:val="24"/>
        </w:rPr>
        <w:t>监督评议权是教代会四项职权中落实</w:t>
      </w:r>
      <w:r w:rsidRPr="00C40C2B">
        <w:rPr>
          <w:rFonts w:asciiTheme="minorEastAsia" w:hAnsiTheme="minorEastAsia" w:hint="eastAsia"/>
          <w:color w:val="000000"/>
          <w:sz w:val="24"/>
          <w:szCs w:val="24"/>
        </w:rPr>
        <w:t>最</w:t>
      </w:r>
      <w:r>
        <w:rPr>
          <w:rFonts w:asciiTheme="minorEastAsia" w:hAnsiTheme="minorEastAsia" w:hint="eastAsia"/>
          <w:color w:val="000000"/>
          <w:sz w:val="24"/>
          <w:szCs w:val="24"/>
        </w:rPr>
        <w:t>薄弱的一项。</w:t>
      </w:r>
      <w:r w:rsidRPr="00C40C2B">
        <w:rPr>
          <w:rFonts w:asciiTheme="minorEastAsia" w:hAnsiTheme="minorEastAsia" w:hint="eastAsia"/>
          <w:color w:val="000000"/>
          <w:sz w:val="24"/>
          <w:szCs w:val="24"/>
        </w:rPr>
        <w:t>要加大这项职权的落实力度，将教代会民主评议领导干部</w:t>
      </w:r>
      <w:r>
        <w:rPr>
          <w:rFonts w:asciiTheme="minorEastAsia" w:hAnsiTheme="minorEastAsia" w:hint="eastAsia"/>
          <w:color w:val="000000"/>
          <w:sz w:val="24"/>
          <w:szCs w:val="24"/>
        </w:rPr>
        <w:t>作为二级教代会的重要内容来落实。</w:t>
      </w:r>
    </w:p>
    <w:p w:rsidR="00D67524" w:rsidRDefault="00884ED8" w:rsidP="00010316">
      <w:pPr>
        <w:spacing w:line="300" w:lineRule="auto"/>
        <w:rPr>
          <w:rFonts w:asciiTheme="minorEastAsia" w:hAnsiTheme="minorEastAsia"/>
          <w:sz w:val="24"/>
          <w:szCs w:val="24"/>
        </w:rPr>
      </w:pPr>
      <w:r w:rsidRPr="00884ED8">
        <w:rPr>
          <w:rFonts w:asciiTheme="minorEastAsia" w:hAnsiTheme="minorEastAsia" w:hint="eastAsia"/>
          <w:sz w:val="24"/>
          <w:szCs w:val="24"/>
        </w:rPr>
        <w:t>4、</w:t>
      </w:r>
      <w:r w:rsidR="007F4539">
        <w:rPr>
          <w:rFonts w:asciiTheme="minorEastAsia" w:hAnsiTheme="minorEastAsia" w:hint="eastAsia"/>
          <w:sz w:val="24"/>
          <w:szCs w:val="24"/>
        </w:rPr>
        <w:t>规范提案工作程序，确保民主权利有效行使。</w:t>
      </w:r>
    </w:p>
    <w:p w:rsidR="007F4539" w:rsidRDefault="007F4539" w:rsidP="00010316">
      <w:pPr>
        <w:adjustRightInd w:val="0"/>
        <w:spacing w:line="300" w:lineRule="auto"/>
        <w:rPr>
          <w:rFonts w:asciiTheme="minorEastAsia" w:hAnsiTheme="minorEastAsia"/>
          <w:sz w:val="24"/>
          <w:szCs w:val="24"/>
        </w:rPr>
      </w:pPr>
      <w:r>
        <w:rPr>
          <w:rFonts w:asciiTheme="minorEastAsia" w:hAnsiTheme="minorEastAsia" w:hint="eastAsia"/>
          <w:sz w:val="24"/>
          <w:szCs w:val="24"/>
        </w:rPr>
        <w:t xml:space="preserve">     </w:t>
      </w:r>
      <w:r w:rsidR="00635EB7" w:rsidRPr="00635EB7">
        <w:rPr>
          <w:rFonts w:asciiTheme="minorEastAsia" w:hAnsiTheme="minorEastAsia" w:hint="eastAsia"/>
          <w:sz w:val="24"/>
          <w:szCs w:val="24"/>
        </w:rPr>
        <w:t>提案工作</w:t>
      </w:r>
      <w:r w:rsidR="000A0E2E">
        <w:rPr>
          <w:rFonts w:asciiTheme="minorEastAsia" w:hAnsiTheme="minorEastAsia" w:hint="eastAsia"/>
          <w:sz w:val="24"/>
          <w:szCs w:val="24"/>
        </w:rPr>
        <w:t>是教代会制度的重要内容和有机组成部分，是教代会的一项标志性工作。</w:t>
      </w:r>
      <w:r w:rsidR="00635EB7" w:rsidRPr="00635EB7">
        <w:rPr>
          <w:rFonts w:asciiTheme="minorEastAsia" w:hAnsiTheme="minorEastAsia" w:hint="eastAsia"/>
          <w:sz w:val="24"/>
          <w:szCs w:val="24"/>
        </w:rPr>
        <w:t>代表提案是教代会代表在任职期间，在广泛征求教职工意见和调查研究的基础上，就学校的改革和发展等重大问题，以及教职工普遍关心的重要问题，按照规定程序向教代会提出的书面意见和建议，是落实教代会职权的重要形式，也是教代会行使民主管理与监督的长效机制之一，对于推进学校工作决策民主化、科学化具有重要作用，提案工作的成效，直接影响到教代会作用的发挥。</w:t>
      </w:r>
    </w:p>
    <w:p w:rsidR="00635EB7" w:rsidRDefault="00635EB7" w:rsidP="00010316">
      <w:pPr>
        <w:autoSpaceDE w:val="0"/>
        <w:autoSpaceDN w:val="0"/>
        <w:adjustRightInd w:val="0"/>
        <w:spacing w:line="300" w:lineRule="auto"/>
        <w:ind w:firstLine="480"/>
        <w:jc w:val="left"/>
        <w:rPr>
          <w:rFonts w:asciiTheme="minorEastAsia" w:hAnsiTheme="minorEastAsia"/>
          <w:sz w:val="24"/>
          <w:szCs w:val="24"/>
        </w:rPr>
      </w:pPr>
      <w:r w:rsidRPr="00635EB7">
        <w:rPr>
          <w:rFonts w:asciiTheme="minorEastAsia" w:hAnsiTheme="minorEastAsia" w:hint="eastAsia"/>
          <w:sz w:val="24"/>
          <w:szCs w:val="24"/>
        </w:rPr>
        <w:t>提案工作的有效开展关键在于提高教代会提案代表的提案质量，提案承办部门的承办质量。</w:t>
      </w:r>
      <w:r w:rsidR="00611010">
        <w:rPr>
          <w:rFonts w:asciiTheme="minorEastAsia" w:hAnsiTheme="minorEastAsia" w:hint="eastAsia"/>
          <w:sz w:val="24"/>
          <w:szCs w:val="24"/>
        </w:rPr>
        <w:t>从调研结果看，二级教代会提案普遍存在数量</w:t>
      </w:r>
      <w:r w:rsidR="00611010" w:rsidRPr="00611010">
        <w:rPr>
          <w:rFonts w:asciiTheme="minorEastAsia" w:hAnsiTheme="minorEastAsia" w:hint="eastAsia"/>
          <w:sz w:val="24"/>
          <w:szCs w:val="24"/>
        </w:rPr>
        <w:t xml:space="preserve">少, </w:t>
      </w:r>
      <w:r w:rsidR="00611010">
        <w:rPr>
          <w:rFonts w:asciiTheme="minorEastAsia" w:hAnsiTheme="minorEastAsia" w:hint="eastAsia"/>
          <w:sz w:val="24"/>
          <w:szCs w:val="24"/>
        </w:rPr>
        <w:t>质量</w:t>
      </w:r>
      <w:r w:rsidR="00611010" w:rsidRPr="00611010">
        <w:rPr>
          <w:rFonts w:asciiTheme="minorEastAsia" w:hAnsiTheme="minorEastAsia" w:hint="eastAsia"/>
          <w:sz w:val="24"/>
          <w:szCs w:val="24"/>
        </w:rPr>
        <w:t>低，选</w:t>
      </w:r>
      <w:r w:rsidR="00611010">
        <w:rPr>
          <w:rFonts w:asciiTheme="minorEastAsia" w:hAnsiTheme="minorEastAsia" w:hint="eastAsia"/>
          <w:sz w:val="24"/>
          <w:szCs w:val="24"/>
        </w:rPr>
        <w:t>题范围</w:t>
      </w:r>
      <w:r w:rsidR="00611010" w:rsidRPr="00611010">
        <w:rPr>
          <w:rFonts w:asciiTheme="minorEastAsia" w:hAnsiTheme="minorEastAsia" w:hint="eastAsia"/>
          <w:sz w:val="24"/>
          <w:szCs w:val="24"/>
        </w:rPr>
        <w:t>窄等问题。</w:t>
      </w:r>
      <w:r w:rsidR="00611010">
        <w:rPr>
          <w:rFonts w:asciiTheme="minorEastAsia" w:hAnsiTheme="minorEastAsia" w:hint="eastAsia"/>
          <w:sz w:val="24"/>
          <w:szCs w:val="24"/>
        </w:rPr>
        <w:t>由于直接针对的是本部门的问题，往往存在提出来怕得罪领导的思想，因此</w:t>
      </w:r>
      <w:r w:rsidR="00611010" w:rsidRPr="00611010">
        <w:rPr>
          <w:rFonts w:asciiTheme="minorEastAsia" w:hAnsiTheme="minorEastAsia" w:hint="eastAsia"/>
          <w:sz w:val="24"/>
          <w:szCs w:val="24"/>
        </w:rPr>
        <w:t>代表们对提案工作积极</w:t>
      </w:r>
      <w:r w:rsidR="00611010">
        <w:rPr>
          <w:rFonts w:asciiTheme="minorEastAsia" w:hAnsiTheme="minorEastAsia" w:hint="eastAsia"/>
          <w:sz w:val="24"/>
          <w:szCs w:val="24"/>
        </w:rPr>
        <w:t>性不高。另外</w:t>
      </w:r>
      <w:r w:rsidR="00611010" w:rsidRPr="00611010">
        <w:rPr>
          <w:rFonts w:asciiTheme="minorEastAsia" w:hAnsiTheme="minorEastAsia" w:hint="eastAsia"/>
          <w:sz w:val="24"/>
          <w:szCs w:val="24"/>
        </w:rPr>
        <w:t>代表素质不高</w:t>
      </w:r>
      <w:r w:rsidR="00611010">
        <w:rPr>
          <w:rFonts w:asciiTheme="minorEastAsia" w:hAnsiTheme="minorEastAsia" w:hint="eastAsia"/>
          <w:sz w:val="24"/>
          <w:szCs w:val="24"/>
        </w:rPr>
        <w:t>，缺乏思考及</w:t>
      </w:r>
      <w:r w:rsidR="00611010" w:rsidRPr="00611010">
        <w:rPr>
          <w:rFonts w:asciiTheme="minorEastAsia" w:hAnsiTheme="minorEastAsia" w:hint="eastAsia"/>
          <w:sz w:val="24"/>
          <w:szCs w:val="24"/>
        </w:rPr>
        <w:t>调查研究，论证不足</w:t>
      </w:r>
      <w:r w:rsidR="00611010">
        <w:rPr>
          <w:rFonts w:asciiTheme="minorEastAsia" w:hAnsiTheme="minorEastAsia" w:hint="eastAsia"/>
          <w:sz w:val="24"/>
          <w:szCs w:val="24"/>
        </w:rPr>
        <w:t>，往往是看到了问题，但没有好的解决问题的设想</w:t>
      </w:r>
      <w:r w:rsidR="000A0E2E">
        <w:rPr>
          <w:rFonts w:asciiTheme="minorEastAsia" w:hAnsiTheme="minorEastAsia" w:hint="eastAsia"/>
          <w:sz w:val="24"/>
          <w:szCs w:val="24"/>
        </w:rPr>
        <w:t>，致使提案不能</w:t>
      </w:r>
      <w:r w:rsidR="00CF7712">
        <w:rPr>
          <w:rFonts w:asciiTheme="minorEastAsia" w:hAnsiTheme="minorEastAsia" w:hint="eastAsia"/>
          <w:sz w:val="24"/>
          <w:szCs w:val="24"/>
        </w:rPr>
        <w:t>很好办理。</w:t>
      </w:r>
      <w:r w:rsidR="00C5475C">
        <w:rPr>
          <w:rFonts w:asciiTheme="minorEastAsia" w:hAnsiTheme="minorEastAsia" w:hint="eastAsia"/>
          <w:sz w:val="24"/>
          <w:szCs w:val="24"/>
        </w:rPr>
        <w:t>解决的办法</w:t>
      </w:r>
      <w:r w:rsidR="000A0E2E">
        <w:rPr>
          <w:rFonts w:asciiTheme="minorEastAsia" w:hAnsiTheme="minorEastAsia" w:hint="eastAsia"/>
          <w:sz w:val="24"/>
          <w:szCs w:val="24"/>
        </w:rPr>
        <w:t>是：</w:t>
      </w:r>
      <w:r w:rsidR="00C5475C">
        <w:rPr>
          <w:rFonts w:asciiTheme="minorEastAsia" w:hAnsiTheme="minorEastAsia" w:hint="eastAsia"/>
          <w:sz w:val="24"/>
          <w:szCs w:val="24"/>
        </w:rPr>
        <w:t>一方面要加大提案工作重要性的认识，无论是代表还是领导，都要</w:t>
      </w:r>
      <w:r w:rsidR="0068709B">
        <w:rPr>
          <w:rFonts w:asciiTheme="minorEastAsia" w:hAnsiTheme="minorEastAsia" w:hint="eastAsia"/>
          <w:sz w:val="24"/>
          <w:szCs w:val="24"/>
        </w:rPr>
        <w:t>充分认识到提案工作对于促进民主管理的重要作用；另一方面还是要从提高代表素质和履职能力入手，</w:t>
      </w:r>
      <w:r w:rsidR="003D6DF8">
        <w:rPr>
          <w:rFonts w:asciiTheme="minorEastAsia" w:hAnsiTheme="minorEastAsia" w:hint="eastAsia"/>
          <w:sz w:val="24"/>
          <w:szCs w:val="24"/>
        </w:rPr>
        <w:t>通过培训等手段</w:t>
      </w:r>
      <w:r w:rsidR="0068709B">
        <w:rPr>
          <w:rFonts w:asciiTheme="minorEastAsia" w:hAnsiTheme="minorEastAsia" w:hint="eastAsia"/>
          <w:sz w:val="24"/>
          <w:szCs w:val="24"/>
        </w:rPr>
        <w:t>不断提高提案质量；再有</w:t>
      </w:r>
      <w:r w:rsidR="003D6DF8">
        <w:rPr>
          <w:rFonts w:asciiTheme="minorEastAsia" w:hAnsiTheme="minorEastAsia" w:hint="eastAsia"/>
          <w:sz w:val="24"/>
          <w:szCs w:val="24"/>
        </w:rPr>
        <w:t>要</w:t>
      </w:r>
      <w:r w:rsidR="0068709B">
        <w:rPr>
          <w:rFonts w:asciiTheme="minorEastAsia" w:hAnsiTheme="minorEastAsia" w:hint="eastAsia"/>
          <w:sz w:val="24"/>
          <w:szCs w:val="24"/>
        </w:rPr>
        <w:t>充分利用信息化手段，建立学院内部的网上提案系统，提高提案处理透明度及办理速度。</w:t>
      </w:r>
    </w:p>
    <w:p w:rsidR="000731AE" w:rsidRDefault="000731AE" w:rsidP="00010316">
      <w:pPr>
        <w:autoSpaceDE w:val="0"/>
        <w:autoSpaceDN w:val="0"/>
        <w:adjustRightInd w:val="0"/>
        <w:spacing w:line="300" w:lineRule="auto"/>
        <w:jc w:val="left"/>
        <w:rPr>
          <w:rFonts w:asciiTheme="minorEastAsia" w:hAnsiTheme="minorEastAsia"/>
          <w:sz w:val="24"/>
          <w:szCs w:val="24"/>
        </w:rPr>
      </w:pPr>
      <w:r>
        <w:rPr>
          <w:rFonts w:asciiTheme="minorEastAsia" w:hAnsiTheme="minorEastAsia" w:hint="eastAsia"/>
          <w:sz w:val="24"/>
          <w:szCs w:val="24"/>
        </w:rPr>
        <w:t>5、</w:t>
      </w:r>
      <w:r w:rsidR="00D15045">
        <w:rPr>
          <w:rFonts w:asciiTheme="minorEastAsia" w:hAnsiTheme="minorEastAsia" w:hint="eastAsia"/>
          <w:sz w:val="24"/>
          <w:szCs w:val="24"/>
        </w:rPr>
        <w:t>理顺关系，不断提高二级教代会运行质量。</w:t>
      </w:r>
    </w:p>
    <w:p w:rsidR="00D15045" w:rsidRDefault="00C1592A" w:rsidP="00010316">
      <w:pPr>
        <w:autoSpaceDE w:val="0"/>
        <w:autoSpaceDN w:val="0"/>
        <w:adjustRightInd w:val="0"/>
        <w:spacing w:line="300" w:lineRule="auto"/>
        <w:ind w:firstLine="480"/>
        <w:jc w:val="left"/>
        <w:rPr>
          <w:rFonts w:asciiTheme="minorEastAsia" w:hAnsiTheme="minorEastAsia"/>
          <w:color w:val="000000"/>
          <w:sz w:val="24"/>
          <w:szCs w:val="24"/>
        </w:rPr>
      </w:pPr>
      <w:r w:rsidRPr="00C42A91">
        <w:rPr>
          <w:rFonts w:asciiTheme="minorEastAsia" w:hAnsiTheme="minorEastAsia"/>
          <w:color w:val="000000"/>
          <w:sz w:val="24"/>
          <w:szCs w:val="24"/>
        </w:rPr>
        <w:t>建立和完善</w:t>
      </w:r>
      <w:r w:rsidR="00407148">
        <w:rPr>
          <w:rFonts w:asciiTheme="minorEastAsia" w:hAnsiTheme="minorEastAsia" w:hint="eastAsia"/>
          <w:color w:val="000000"/>
          <w:sz w:val="24"/>
          <w:szCs w:val="24"/>
        </w:rPr>
        <w:t>由</w:t>
      </w:r>
      <w:r w:rsidRPr="00C42A91">
        <w:rPr>
          <w:rFonts w:asciiTheme="minorEastAsia" w:hAnsiTheme="minorEastAsia"/>
          <w:color w:val="000000"/>
          <w:sz w:val="24"/>
          <w:szCs w:val="24"/>
        </w:rPr>
        <w:t>学校工会指导、院级党</w:t>
      </w:r>
      <w:r w:rsidRPr="00C42A91">
        <w:rPr>
          <w:rFonts w:asciiTheme="minorEastAsia" w:hAnsiTheme="minorEastAsia" w:hint="eastAsia"/>
          <w:color w:val="000000"/>
          <w:sz w:val="24"/>
          <w:szCs w:val="24"/>
        </w:rPr>
        <w:t>组织</w:t>
      </w:r>
      <w:r w:rsidRPr="00C42A91">
        <w:rPr>
          <w:rFonts w:asciiTheme="minorEastAsia" w:hAnsiTheme="minorEastAsia"/>
          <w:color w:val="000000"/>
          <w:sz w:val="24"/>
          <w:szCs w:val="24"/>
        </w:rPr>
        <w:t>领导、行政支持、部门工会主抓</w:t>
      </w:r>
      <w:r w:rsidR="008C7FE7">
        <w:rPr>
          <w:rFonts w:asciiTheme="minorEastAsia" w:hAnsiTheme="minorEastAsia" w:hint="eastAsia"/>
          <w:color w:val="000000"/>
          <w:sz w:val="24"/>
          <w:szCs w:val="24"/>
        </w:rPr>
        <w:t>、</w:t>
      </w:r>
      <w:r w:rsidR="008C7FE7" w:rsidRPr="008C7FE7">
        <w:rPr>
          <w:rFonts w:asciiTheme="minorEastAsia" w:hAnsiTheme="minorEastAsia" w:hint="eastAsia"/>
          <w:color w:val="000000"/>
          <w:sz w:val="24"/>
          <w:szCs w:val="24"/>
        </w:rPr>
        <w:t>广大教职工积极参与</w:t>
      </w:r>
      <w:r w:rsidRPr="00C42A91">
        <w:rPr>
          <w:rFonts w:asciiTheme="minorEastAsia" w:hAnsiTheme="minorEastAsia"/>
          <w:color w:val="000000"/>
          <w:sz w:val="24"/>
          <w:szCs w:val="24"/>
        </w:rPr>
        <w:t>的二级教代会</w:t>
      </w:r>
      <w:r w:rsidR="00407148">
        <w:rPr>
          <w:rFonts w:asciiTheme="minorEastAsia" w:hAnsiTheme="minorEastAsia" w:hint="eastAsia"/>
          <w:color w:val="000000"/>
          <w:sz w:val="24"/>
          <w:szCs w:val="24"/>
        </w:rPr>
        <w:t>良性运行</w:t>
      </w:r>
      <w:r w:rsidRPr="00C42A91">
        <w:rPr>
          <w:rFonts w:asciiTheme="minorEastAsia" w:hAnsiTheme="minorEastAsia"/>
          <w:color w:val="000000"/>
          <w:sz w:val="24"/>
          <w:szCs w:val="24"/>
        </w:rPr>
        <w:t>工作机制。校工会要切实加强对二级教代会的指导和监督检查工作；院级</w:t>
      </w:r>
      <w:r w:rsidRPr="00C42A91">
        <w:rPr>
          <w:rFonts w:asciiTheme="minorEastAsia" w:hAnsiTheme="minorEastAsia" w:hint="eastAsia"/>
          <w:color w:val="000000"/>
          <w:sz w:val="24"/>
          <w:szCs w:val="24"/>
        </w:rPr>
        <w:t>党组织</w:t>
      </w:r>
      <w:r w:rsidRPr="00C42A91">
        <w:rPr>
          <w:rFonts w:asciiTheme="minorEastAsia" w:hAnsiTheme="minorEastAsia"/>
          <w:color w:val="000000"/>
          <w:sz w:val="24"/>
          <w:szCs w:val="24"/>
        </w:rPr>
        <w:t>要从推进民主政治建设的高度对二级教代会工作实行统一领导、统一研究和统一部署；院级行政要对二级教代会工作大力支持，自觉接受群众监督；部门工会要严格按照规定的程序、方法和步骤，具体实施二级教代会工作。</w:t>
      </w:r>
    </w:p>
    <w:p w:rsidR="00407148" w:rsidRPr="00817874" w:rsidRDefault="008C7FE7" w:rsidP="00010316">
      <w:pPr>
        <w:autoSpaceDE w:val="0"/>
        <w:autoSpaceDN w:val="0"/>
        <w:adjustRightInd w:val="0"/>
        <w:spacing w:line="300" w:lineRule="auto"/>
        <w:ind w:firstLine="480"/>
        <w:jc w:val="left"/>
        <w:rPr>
          <w:rFonts w:ascii="宋体" w:eastAsia="宋体" w:cs="宋体"/>
          <w:kern w:val="0"/>
          <w:sz w:val="24"/>
          <w:szCs w:val="24"/>
        </w:rPr>
      </w:pPr>
      <w:r>
        <w:rPr>
          <w:rFonts w:ascii="宋体" w:eastAsia="宋体" w:cs="宋体" w:hint="eastAsia"/>
          <w:kern w:val="0"/>
          <w:sz w:val="24"/>
          <w:szCs w:val="24"/>
        </w:rPr>
        <w:t>市教卫党委</w:t>
      </w:r>
      <w:r w:rsidRPr="005941A9">
        <w:rPr>
          <w:rFonts w:ascii="宋体" w:eastAsia="宋体" w:cs="宋体" w:hint="eastAsia"/>
          <w:kern w:val="0"/>
          <w:sz w:val="24"/>
          <w:szCs w:val="24"/>
        </w:rPr>
        <w:t>《关于进一步加强上海市高等学校所属院系（部门）二级单位教职工代表大会工作的若干意见》</w:t>
      </w:r>
      <w:r>
        <w:rPr>
          <w:rFonts w:ascii="宋体" w:eastAsia="宋体" w:cs="宋体" w:hint="eastAsia"/>
          <w:kern w:val="0"/>
          <w:sz w:val="24"/>
          <w:szCs w:val="24"/>
        </w:rPr>
        <w:t>中明确规定，</w:t>
      </w:r>
      <w:r w:rsidR="00033128">
        <w:rPr>
          <w:rFonts w:ascii="宋体" w:eastAsia="宋体" w:cs="宋体" w:hint="eastAsia"/>
          <w:kern w:val="0"/>
          <w:sz w:val="24"/>
          <w:szCs w:val="24"/>
        </w:rPr>
        <w:t>院系工会是院系二级教代会的跟踪</w:t>
      </w:r>
      <w:r w:rsidR="00033128">
        <w:rPr>
          <w:rFonts w:ascii="宋体" w:eastAsia="宋体" w:cs="宋体" w:hint="eastAsia"/>
          <w:kern w:val="0"/>
          <w:sz w:val="24"/>
          <w:szCs w:val="24"/>
        </w:rPr>
        <w:lastRenderedPageBreak/>
        <w:t>机构，在同级党组织的领导下，负责院系二级教代会的筹备和召开工作，以及闭会期间的组织管理和落实开展民主管理及各项活动。</w:t>
      </w:r>
      <w:r w:rsidR="00FE43C3" w:rsidRPr="00FE43C3">
        <w:rPr>
          <w:rFonts w:ascii="宋体" w:eastAsia="宋体" w:cs="宋体" w:hint="eastAsia"/>
          <w:kern w:val="0"/>
          <w:sz w:val="24"/>
          <w:szCs w:val="24"/>
        </w:rPr>
        <w:t>二级教代会能否</w:t>
      </w:r>
      <w:r w:rsidR="00FE43C3">
        <w:rPr>
          <w:rFonts w:ascii="宋体" w:eastAsia="宋体" w:cs="宋体" w:hint="eastAsia"/>
          <w:kern w:val="0"/>
          <w:sz w:val="24"/>
          <w:szCs w:val="24"/>
        </w:rPr>
        <w:t>真正</w:t>
      </w:r>
      <w:r w:rsidR="00FE43C3" w:rsidRPr="00FE43C3">
        <w:rPr>
          <w:rFonts w:ascii="宋体" w:eastAsia="宋体" w:cs="宋体" w:hint="eastAsia"/>
          <w:kern w:val="0"/>
          <w:sz w:val="24"/>
          <w:szCs w:val="24"/>
        </w:rPr>
        <w:t>发挥作用，关键</w:t>
      </w:r>
      <w:r w:rsidR="00FE43C3">
        <w:rPr>
          <w:rFonts w:ascii="宋体" w:eastAsia="宋体" w:cs="宋体" w:hint="eastAsia"/>
          <w:kern w:val="0"/>
          <w:sz w:val="24"/>
          <w:szCs w:val="24"/>
        </w:rPr>
        <w:t>看是否</w:t>
      </w:r>
      <w:r w:rsidR="00FE43C3" w:rsidRPr="00FE43C3">
        <w:rPr>
          <w:rFonts w:ascii="宋体" w:eastAsia="宋体" w:cs="宋体" w:hint="eastAsia"/>
          <w:kern w:val="0"/>
          <w:sz w:val="24"/>
          <w:szCs w:val="24"/>
        </w:rPr>
        <w:t>有一支特别能战斗的</w:t>
      </w:r>
      <w:r w:rsidR="00FE43C3">
        <w:rPr>
          <w:rFonts w:ascii="宋体" w:eastAsia="宋体" w:cs="宋体" w:hint="eastAsia"/>
          <w:kern w:val="0"/>
          <w:sz w:val="24"/>
          <w:szCs w:val="24"/>
        </w:rPr>
        <w:t>部门工会</w:t>
      </w:r>
      <w:r w:rsidR="00FE43C3" w:rsidRPr="00FE43C3">
        <w:rPr>
          <w:rFonts w:ascii="宋体" w:eastAsia="宋体" w:cs="宋体" w:hint="eastAsia"/>
          <w:kern w:val="0"/>
          <w:sz w:val="24"/>
          <w:szCs w:val="24"/>
        </w:rPr>
        <w:t>干部队伍。为此，要充分发挥</w:t>
      </w:r>
      <w:r w:rsidR="00FE43C3">
        <w:rPr>
          <w:rFonts w:ascii="宋体" w:eastAsia="宋体" w:cs="宋体" w:hint="eastAsia"/>
          <w:kern w:val="0"/>
          <w:sz w:val="24"/>
          <w:szCs w:val="24"/>
        </w:rPr>
        <w:t>部门工会</w:t>
      </w:r>
      <w:r w:rsidR="00FE43C3" w:rsidRPr="00FE43C3">
        <w:rPr>
          <w:rFonts w:ascii="宋体" w:eastAsia="宋体" w:cs="宋体" w:hint="eastAsia"/>
          <w:kern w:val="0"/>
          <w:sz w:val="24"/>
          <w:szCs w:val="24"/>
        </w:rPr>
        <w:t>的积极作用，着力抓好</w:t>
      </w:r>
      <w:r w:rsidR="00FE43C3">
        <w:rPr>
          <w:rFonts w:ascii="宋体" w:eastAsia="宋体" w:cs="宋体" w:hint="eastAsia"/>
          <w:kern w:val="0"/>
          <w:sz w:val="24"/>
          <w:szCs w:val="24"/>
        </w:rPr>
        <w:t>部门工会的</w:t>
      </w:r>
      <w:r w:rsidR="00FE43C3" w:rsidRPr="00FE43C3">
        <w:rPr>
          <w:rFonts w:ascii="宋体" w:eastAsia="宋体" w:cs="宋体" w:hint="eastAsia"/>
          <w:kern w:val="0"/>
          <w:sz w:val="24"/>
          <w:szCs w:val="24"/>
        </w:rPr>
        <w:t>干部队伍建设，选好配强院</w:t>
      </w:r>
      <w:r w:rsidR="00FE43C3">
        <w:rPr>
          <w:rFonts w:ascii="宋体" w:eastAsia="宋体" w:cs="宋体" w:hint="eastAsia"/>
          <w:kern w:val="0"/>
          <w:sz w:val="24"/>
          <w:szCs w:val="24"/>
        </w:rPr>
        <w:t>系工</w:t>
      </w:r>
      <w:r w:rsidR="00FE43C3" w:rsidRPr="00FE43C3">
        <w:rPr>
          <w:rFonts w:ascii="宋体" w:eastAsia="宋体" w:cs="宋体" w:hint="eastAsia"/>
          <w:kern w:val="0"/>
          <w:sz w:val="24"/>
          <w:szCs w:val="24"/>
        </w:rPr>
        <w:t>会主席，明确工作职责，</w:t>
      </w:r>
      <w:r w:rsidR="00FE43C3">
        <w:rPr>
          <w:rFonts w:ascii="宋体" w:eastAsia="宋体" w:cs="宋体" w:hint="eastAsia"/>
          <w:kern w:val="0"/>
          <w:sz w:val="24"/>
          <w:szCs w:val="24"/>
        </w:rPr>
        <w:t>院系领导也要</w:t>
      </w:r>
      <w:r w:rsidR="00817874">
        <w:rPr>
          <w:rFonts w:ascii="宋体" w:eastAsia="宋体" w:cs="宋体" w:hint="eastAsia"/>
          <w:kern w:val="0"/>
          <w:sz w:val="24"/>
          <w:szCs w:val="24"/>
        </w:rPr>
        <w:t>积极</w:t>
      </w:r>
      <w:r w:rsidR="00FE43C3" w:rsidRPr="00FE43C3">
        <w:rPr>
          <w:rFonts w:ascii="宋体" w:eastAsia="宋体" w:cs="宋体" w:hint="eastAsia"/>
          <w:kern w:val="0"/>
          <w:sz w:val="24"/>
          <w:szCs w:val="24"/>
        </w:rPr>
        <w:t>支持</w:t>
      </w:r>
      <w:r w:rsidR="00267C68">
        <w:rPr>
          <w:rFonts w:ascii="宋体" w:eastAsia="宋体" w:cs="宋体" w:hint="eastAsia"/>
          <w:kern w:val="0"/>
          <w:sz w:val="24"/>
          <w:szCs w:val="24"/>
        </w:rPr>
        <w:t>部门工会</w:t>
      </w:r>
      <w:r w:rsidR="00FE43C3" w:rsidRPr="00FE43C3">
        <w:rPr>
          <w:rFonts w:ascii="宋体" w:eastAsia="宋体" w:cs="宋体" w:hint="eastAsia"/>
          <w:kern w:val="0"/>
          <w:sz w:val="24"/>
          <w:szCs w:val="24"/>
        </w:rPr>
        <w:t>开展工作</w:t>
      </w:r>
      <w:r w:rsidR="00817874">
        <w:rPr>
          <w:rFonts w:ascii="宋体" w:eastAsia="宋体" w:cs="宋体" w:hint="eastAsia"/>
          <w:kern w:val="0"/>
          <w:sz w:val="24"/>
          <w:szCs w:val="24"/>
        </w:rPr>
        <w:t>，发挥二级工会组织的协调、策划、组织作用，</w:t>
      </w:r>
      <w:r w:rsidR="00861316">
        <w:rPr>
          <w:rFonts w:ascii="宋体" w:eastAsia="宋体" w:cs="宋体" w:hint="eastAsia"/>
          <w:kern w:val="0"/>
          <w:sz w:val="24"/>
          <w:szCs w:val="24"/>
        </w:rPr>
        <w:t>处理好二级教代会与校级教代会以及与党政工之间的关系，同时要与学院其他层面的组织如教授会等明确各自职责，</w:t>
      </w:r>
      <w:r w:rsidR="00817874">
        <w:rPr>
          <w:rFonts w:ascii="宋体" w:eastAsia="宋体" w:cs="宋体" w:hint="eastAsia"/>
          <w:kern w:val="0"/>
          <w:sz w:val="24"/>
          <w:szCs w:val="24"/>
        </w:rPr>
        <w:t>保证二级教代会的良性运行。</w:t>
      </w:r>
    </w:p>
    <w:p w:rsidR="0007446D" w:rsidRPr="00600DD0" w:rsidRDefault="00145136" w:rsidP="00010316">
      <w:pPr>
        <w:spacing w:line="300" w:lineRule="auto"/>
        <w:rPr>
          <w:b/>
          <w:sz w:val="24"/>
          <w:szCs w:val="24"/>
        </w:rPr>
      </w:pPr>
      <w:r>
        <w:rPr>
          <w:rFonts w:hint="eastAsia"/>
          <w:b/>
          <w:sz w:val="24"/>
          <w:szCs w:val="24"/>
        </w:rPr>
        <w:t>七</w:t>
      </w:r>
      <w:r w:rsidR="00412796">
        <w:rPr>
          <w:rFonts w:hint="eastAsia"/>
          <w:b/>
          <w:sz w:val="24"/>
          <w:szCs w:val="24"/>
        </w:rPr>
        <w:t>、结束语</w:t>
      </w:r>
    </w:p>
    <w:p w:rsidR="00801D60" w:rsidRDefault="00801D60" w:rsidP="00010316">
      <w:pPr>
        <w:autoSpaceDE w:val="0"/>
        <w:autoSpaceDN w:val="0"/>
        <w:adjustRightInd w:val="0"/>
        <w:spacing w:line="300" w:lineRule="auto"/>
        <w:ind w:firstLine="480"/>
        <w:jc w:val="left"/>
        <w:rPr>
          <w:color w:val="000000"/>
          <w:sz w:val="24"/>
          <w:szCs w:val="24"/>
          <w:shd w:val="clear" w:color="auto" w:fill="FFFFFF"/>
        </w:rPr>
      </w:pPr>
      <w:r w:rsidRPr="00801D60">
        <w:rPr>
          <w:rFonts w:hint="eastAsia"/>
          <w:color w:val="000000"/>
          <w:sz w:val="24"/>
          <w:szCs w:val="24"/>
          <w:shd w:val="clear" w:color="auto" w:fill="FFFFFF"/>
        </w:rPr>
        <w:t>本市</w:t>
      </w:r>
      <w:r w:rsidR="00861316" w:rsidRPr="00801D60">
        <w:rPr>
          <w:rFonts w:hint="eastAsia"/>
          <w:color w:val="000000"/>
          <w:sz w:val="24"/>
          <w:szCs w:val="24"/>
          <w:shd w:val="clear" w:color="auto" w:fill="FFFFFF"/>
        </w:rPr>
        <w:t>高校二级教代会在解决教职工最关心、最直接、最现实的切身利益问题上发挥了重要作用，在落实教代会职责的具体环节上，其做法更加民主，更加得到群众的认可，具有很好的发展势头。但是，</w:t>
      </w:r>
      <w:r>
        <w:rPr>
          <w:rFonts w:hint="eastAsia"/>
          <w:color w:val="000000"/>
          <w:sz w:val="24"/>
          <w:szCs w:val="24"/>
          <w:shd w:val="clear" w:color="auto" w:fill="FFFFFF"/>
        </w:rPr>
        <w:t>不同于校级教代会已形成比较完备的制度，</w:t>
      </w:r>
      <w:r w:rsidR="00861316" w:rsidRPr="00801D60">
        <w:rPr>
          <w:rFonts w:hint="eastAsia"/>
          <w:color w:val="000000"/>
          <w:sz w:val="24"/>
          <w:szCs w:val="24"/>
          <w:shd w:val="clear" w:color="auto" w:fill="FFFFFF"/>
        </w:rPr>
        <w:t>二级教代会的建设在当前仍然任重道远，需要</w:t>
      </w:r>
      <w:r>
        <w:rPr>
          <w:rFonts w:hint="eastAsia"/>
          <w:color w:val="000000"/>
          <w:sz w:val="24"/>
          <w:szCs w:val="24"/>
          <w:shd w:val="clear" w:color="auto" w:fill="FFFFFF"/>
        </w:rPr>
        <w:t>不断</w:t>
      </w:r>
      <w:r w:rsidR="00861316" w:rsidRPr="00801D60">
        <w:rPr>
          <w:rFonts w:hint="eastAsia"/>
          <w:color w:val="000000"/>
          <w:sz w:val="24"/>
          <w:szCs w:val="24"/>
          <w:shd w:val="clear" w:color="auto" w:fill="FFFFFF"/>
        </w:rPr>
        <w:t>加强指导，</w:t>
      </w:r>
      <w:r>
        <w:rPr>
          <w:rFonts w:hint="eastAsia"/>
          <w:color w:val="000000"/>
          <w:sz w:val="24"/>
          <w:szCs w:val="24"/>
          <w:shd w:val="clear" w:color="auto" w:fill="FFFFFF"/>
        </w:rPr>
        <w:t>分步</w:t>
      </w:r>
      <w:r w:rsidR="00861316" w:rsidRPr="00801D60">
        <w:rPr>
          <w:rFonts w:hint="eastAsia"/>
          <w:color w:val="000000"/>
          <w:sz w:val="24"/>
          <w:szCs w:val="24"/>
          <w:shd w:val="clear" w:color="auto" w:fill="FFFFFF"/>
        </w:rPr>
        <w:t>推进。</w:t>
      </w:r>
      <w:r>
        <w:rPr>
          <w:rFonts w:hint="eastAsia"/>
          <w:color w:val="000000"/>
          <w:sz w:val="24"/>
          <w:szCs w:val="24"/>
          <w:shd w:val="clear" w:color="auto" w:fill="FFFFFF"/>
        </w:rPr>
        <w:t>各校各学院应根据自身的</w:t>
      </w:r>
      <w:r w:rsidRPr="00801D60">
        <w:rPr>
          <w:rFonts w:hint="eastAsia"/>
          <w:color w:val="000000"/>
          <w:sz w:val="24"/>
          <w:szCs w:val="24"/>
          <w:shd w:val="clear" w:color="auto" w:fill="FFFFFF"/>
        </w:rPr>
        <w:t>具体情况，</w:t>
      </w:r>
      <w:r w:rsidR="000A0E2E">
        <w:rPr>
          <w:rFonts w:hint="eastAsia"/>
          <w:color w:val="000000"/>
          <w:sz w:val="24"/>
          <w:szCs w:val="24"/>
          <w:shd w:val="clear" w:color="auto" w:fill="FFFFFF"/>
        </w:rPr>
        <w:t>积极稳妥地</w:t>
      </w:r>
      <w:r w:rsidRPr="00801D60">
        <w:rPr>
          <w:rFonts w:hint="eastAsia"/>
          <w:color w:val="000000"/>
          <w:sz w:val="24"/>
          <w:szCs w:val="24"/>
          <w:shd w:val="clear" w:color="auto" w:fill="FFFFFF"/>
        </w:rPr>
        <w:t>开展有关二级教代会的研究</w:t>
      </w:r>
      <w:r>
        <w:rPr>
          <w:rFonts w:hint="eastAsia"/>
          <w:color w:val="000000"/>
          <w:sz w:val="24"/>
          <w:szCs w:val="24"/>
          <w:shd w:val="clear" w:color="auto" w:fill="FFFFFF"/>
        </w:rPr>
        <w:t>工作，</w:t>
      </w:r>
      <w:r w:rsidRPr="00801D60">
        <w:rPr>
          <w:rFonts w:hint="eastAsia"/>
          <w:color w:val="000000"/>
          <w:sz w:val="24"/>
          <w:szCs w:val="24"/>
          <w:shd w:val="clear" w:color="auto" w:fill="FFFFFF"/>
        </w:rPr>
        <w:t>大力推进二级教代会</w:t>
      </w:r>
      <w:r>
        <w:rPr>
          <w:rFonts w:hint="eastAsia"/>
          <w:color w:val="000000"/>
          <w:sz w:val="24"/>
          <w:szCs w:val="24"/>
          <w:shd w:val="clear" w:color="auto" w:fill="FFFFFF"/>
        </w:rPr>
        <w:t>规范化、制度化建设，</w:t>
      </w:r>
      <w:r w:rsidRPr="00801D60">
        <w:rPr>
          <w:rFonts w:asciiTheme="majorEastAsia" w:eastAsiaTheme="majorEastAsia" w:hAnsiTheme="majorEastAsia" w:cs="宋体" w:hint="eastAsia"/>
          <w:kern w:val="0"/>
          <w:sz w:val="24"/>
          <w:szCs w:val="24"/>
        </w:rPr>
        <w:t>为广大教职工服务，为学校的全面发展做出贡献。</w:t>
      </w:r>
    </w:p>
    <w:p w:rsidR="00801D60" w:rsidRPr="00076E64" w:rsidRDefault="00076E64" w:rsidP="00010316">
      <w:pPr>
        <w:autoSpaceDE w:val="0"/>
        <w:autoSpaceDN w:val="0"/>
        <w:adjustRightInd w:val="0"/>
        <w:spacing w:line="300" w:lineRule="auto"/>
        <w:ind w:firstLine="480"/>
        <w:jc w:val="left"/>
        <w:rPr>
          <w:color w:val="000000"/>
          <w:sz w:val="24"/>
          <w:szCs w:val="24"/>
          <w:shd w:val="clear" w:color="auto" w:fill="FFFFFF"/>
        </w:rPr>
      </w:pPr>
      <w:r w:rsidRPr="00076E64">
        <w:rPr>
          <w:rFonts w:hint="eastAsia"/>
          <w:color w:val="000000"/>
          <w:sz w:val="24"/>
          <w:szCs w:val="24"/>
          <w:shd w:val="clear" w:color="auto" w:fill="FFFFFF"/>
        </w:rPr>
        <w:t>本研究在对华东理工大学</w:t>
      </w:r>
      <w:r w:rsidRPr="00076E64">
        <w:rPr>
          <w:rFonts w:hint="eastAsia"/>
          <w:color w:val="000000"/>
          <w:sz w:val="24"/>
          <w:szCs w:val="24"/>
          <w:shd w:val="clear" w:color="auto" w:fill="FFFFFF"/>
        </w:rPr>
        <w:t>21</w:t>
      </w:r>
      <w:r w:rsidRPr="00076E64">
        <w:rPr>
          <w:rFonts w:hint="eastAsia"/>
          <w:color w:val="000000"/>
          <w:sz w:val="24"/>
          <w:szCs w:val="24"/>
          <w:shd w:val="clear" w:color="auto" w:fill="FFFFFF"/>
        </w:rPr>
        <w:t>个二级部门进行走访座谈以及向本市部分高校教师进行问卷调查的基础上，并结合相关文献报道，分析研究了本市高校二级教代会建设中存在的问题并针对性地提出了相应的对策和建议。要使送些建议真正发挥实效，还需在实践中大力落实。然而，由于本次调研的深度和广度不足，教职工的参与热情不高，样本偏少，所以在研究上仍存在一定的缺陷有待改进。尽管本研究尚有诸多有待完善之处，但是笔者期望能够通过此次调研研究，提高本市各高校对二级教代会建设的重视程度，也希望本文所提出的一些对策和建议能够为本市高校二级教代会建设提供参考并发挥作用。</w:t>
      </w:r>
    </w:p>
    <w:p w:rsidR="001E16CF" w:rsidRDefault="001E16CF" w:rsidP="00010316">
      <w:pPr>
        <w:autoSpaceDE w:val="0"/>
        <w:autoSpaceDN w:val="0"/>
        <w:adjustRightInd w:val="0"/>
        <w:spacing w:line="300" w:lineRule="auto"/>
        <w:jc w:val="left"/>
        <w:rPr>
          <w:sz w:val="28"/>
          <w:szCs w:val="28"/>
        </w:rPr>
      </w:pPr>
    </w:p>
    <w:p w:rsidR="00D4784E" w:rsidRPr="00D4784E" w:rsidRDefault="00D4784E" w:rsidP="00010316">
      <w:pPr>
        <w:autoSpaceDE w:val="0"/>
        <w:autoSpaceDN w:val="0"/>
        <w:adjustRightInd w:val="0"/>
        <w:spacing w:line="300" w:lineRule="auto"/>
        <w:jc w:val="center"/>
        <w:rPr>
          <w:b/>
          <w:sz w:val="24"/>
          <w:szCs w:val="24"/>
        </w:rPr>
      </w:pPr>
      <w:r w:rsidRPr="00D4784E">
        <w:rPr>
          <w:rFonts w:hint="eastAsia"/>
          <w:b/>
          <w:sz w:val="24"/>
          <w:szCs w:val="24"/>
        </w:rPr>
        <w:t>参考文献</w:t>
      </w:r>
    </w:p>
    <w:p w:rsidR="00076E64" w:rsidRDefault="00267DCD" w:rsidP="00010316">
      <w:pPr>
        <w:autoSpaceDE w:val="0"/>
        <w:autoSpaceDN w:val="0"/>
        <w:adjustRightInd w:val="0"/>
        <w:spacing w:line="300" w:lineRule="auto"/>
        <w:jc w:val="left"/>
        <w:rPr>
          <w:rFonts w:asciiTheme="minorEastAsia" w:hAnsiTheme="minorEastAsia"/>
          <w:szCs w:val="21"/>
        </w:rPr>
      </w:pPr>
      <w:r w:rsidRPr="00267DCD">
        <w:rPr>
          <w:rFonts w:asciiTheme="minorEastAsia" w:hAnsiTheme="minorEastAsia" w:hint="eastAsia"/>
          <w:szCs w:val="21"/>
        </w:rPr>
        <w:t>[1]</w:t>
      </w:r>
      <w:r>
        <w:rPr>
          <w:rFonts w:asciiTheme="minorEastAsia" w:hAnsiTheme="minorEastAsia" w:hint="eastAsia"/>
          <w:szCs w:val="21"/>
        </w:rPr>
        <w:t>史利国.高校教代会与职代会工作指导手册，高等教育出版社,2013,5.</w:t>
      </w:r>
    </w:p>
    <w:p w:rsidR="00267DCD" w:rsidRPr="003F53FC" w:rsidRDefault="00267DCD"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t>[2]</w:t>
      </w:r>
      <w:r w:rsidR="00C0460F" w:rsidRPr="00C0460F">
        <w:t xml:space="preserve"> </w:t>
      </w:r>
      <w:r w:rsidR="00C0460F" w:rsidRPr="00C0460F">
        <w:rPr>
          <w:rFonts w:asciiTheme="minorEastAsia" w:hAnsiTheme="minorEastAsia"/>
          <w:szCs w:val="21"/>
        </w:rPr>
        <w:t>吴学松</w:t>
      </w:r>
      <w:r w:rsidR="00C0460F">
        <w:rPr>
          <w:rFonts w:asciiTheme="minorEastAsia" w:hAnsiTheme="minorEastAsia" w:hint="eastAsia"/>
          <w:szCs w:val="21"/>
        </w:rPr>
        <w:t>.</w:t>
      </w:r>
      <w:r w:rsidR="00C0460F" w:rsidRPr="003F53FC">
        <w:rPr>
          <w:rFonts w:asciiTheme="minorEastAsia" w:hAnsiTheme="minorEastAsia"/>
          <w:szCs w:val="21"/>
        </w:rPr>
        <w:t xml:space="preserve"> </w:t>
      </w:r>
      <w:hyperlink r:id="rId13" w:tgtFrame="_blank" w:history="1">
        <w:r w:rsidR="00C0460F" w:rsidRPr="003F53FC">
          <w:rPr>
            <w:rFonts w:asciiTheme="minorEastAsia" w:hAnsiTheme="minorEastAsia"/>
            <w:szCs w:val="21"/>
          </w:rPr>
          <w:t>我国高校二级教代会的现状分析及改革对策</w:t>
        </w:r>
      </w:hyperlink>
      <w:r w:rsidR="00C0460F" w:rsidRPr="003F53FC">
        <w:rPr>
          <w:rFonts w:asciiTheme="minorEastAsia" w:hAnsiTheme="minorEastAsia" w:hint="eastAsia"/>
          <w:szCs w:val="21"/>
        </w:rPr>
        <w:t>，</w:t>
      </w:r>
      <w:r w:rsidR="00B16506" w:rsidRPr="003F53FC">
        <w:rPr>
          <w:rFonts w:asciiTheme="minorEastAsia" w:hAnsiTheme="minorEastAsia"/>
          <w:szCs w:val="21"/>
        </w:rPr>
        <w:t>科技经济市场</w:t>
      </w:r>
      <w:r w:rsidR="00B16506" w:rsidRPr="003F53FC">
        <w:rPr>
          <w:rFonts w:asciiTheme="minorEastAsia" w:hAnsiTheme="minorEastAsia" w:hint="eastAsia"/>
          <w:szCs w:val="21"/>
        </w:rPr>
        <w:t>，2012</w:t>
      </w:r>
      <w:r w:rsidR="003F53FC">
        <w:rPr>
          <w:rFonts w:asciiTheme="minorEastAsia" w:hAnsiTheme="minorEastAsia" w:hint="eastAsia"/>
          <w:szCs w:val="21"/>
        </w:rPr>
        <w:t>年 第</w:t>
      </w:r>
      <w:r w:rsidR="00B16506" w:rsidRPr="003F53FC">
        <w:rPr>
          <w:rFonts w:asciiTheme="minorEastAsia" w:hAnsiTheme="minorEastAsia" w:hint="eastAsia"/>
          <w:szCs w:val="21"/>
        </w:rPr>
        <w:t>1</w:t>
      </w:r>
      <w:r w:rsidR="003F53FC">
        <w:rPr>
          <w:rFonts w:asciiTheme="minorEastAsia" w:hAnsiTheme="minorEastAsia" w:hint="eastAsia"/>
          <w:szCs w:val="21"/>
        </w:rPr>
        <w:t>期。</w:t>
      </w:r>
    </w:p>
    <w:p w:rsidR="00B16506" w:rsidRDefault="00B16506"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t>[3]</w:t>
      </w:r>
      <w:r w:rsidRPr="00B16506">
        <w:rPr>
          <w:rFonts w:ascii="宋体" w:eastAsia="宋体" w:cs="宋体" w:hint="eastAsia"/>
          <w:kern w:val="0"/>
          <w:sz w:val="26"/>
          <w:szCs w:val="26"/>
        </w:rPr>
        <w:t xml:space="preserve"> </w:t>
      </w:r>
      <w:r w:rsidRPr="00B16506">
        <w:rPr>
          <w:rFonts w:asciiTheme="minorEastAsia" w:hAnsiTheme="minorEastAsia" w:hint="eastAsia"/>
          <w:szCs w:val="21"/>
        </w:rPr>
        <w:t>上海市高校“</w:t>
      </w:r>
      <w:r w:rsidRPr="00B16506">
        <w:rPr>
          <w:rFonts w:asciiTheme="minorEastAsia" w:hAnsiTheme="minorEastAsia"/>
          <w:szCs w:val="21"/>
        </w:rPr>
        <w:t xml:space="preserve"> </w:t>
      </w:r>
      <w:r w:rsidRPr="00B16506">
        <w:rPr>
          <w:rFonts w:asciiTheme="minorEastAsia" w:hAnsiTheme="minorEastAsia" w:hint="eastAsia"/>
          <w:szCs w:val="21"/>
        </w:rPr>
        <w:t>二级教代会制度现状调查”</w:t>
      </w:r>
      <w:r w:rsidRPr="00B16506">
        <w:rPr>
          <w:rFonts w:asciiTheme="minorEastAsia" w:hAnsiTheme="minorEastAsia"/>
          <w:szCs w:val="21"/>
        </w:rPr>
        <w:t xml:space="preserve"> </w:t>
      </w:r>
      <w:r w:rsidRPr="00B16506">
        <w:rPr>
          <w:rFonts w:asciiTheme="minorEastAsia" w:hAnsiTheme="minorEastAsia" w:hint="eastAsia"/>
          <w:szCs w:val="21"/>
        </w:rPr>
        <w:t>联合课题组</w:t>
      </w:r>
      <w:r w:rsidR="00810845">
        <w:rPr>
          <w:rFonts w:asciiTheme="minorEastAsia" w:hAnsiTheme="minorEastAsia" w:hint="eastAsia"/>
          <w:szCs w:val="21"/>
        </w:rPr>
        <w:t>.</w:t>
      </w:r>
      <w:r>
        <w:rPr>
          <w:rFonts w:asciiTheme="minorEastAsia" w:hAnsiTheme="minorEastAsia" w:hint="eastAsia"/>
          <w:szCs w:val="21"/>
        </w:rPr>
        <w:t xml:space="preserve"> </w:t>
      </w:r>
      <w:r w:rsidRPr="00B16506">
        <w:rPr>
          <w:rFonts w:asciiTheme="minorEastAsia" w:hAnsiTheme="minorEastAsia" w:hint="eastAsia"/>
          <w:szCs w:val="21"/>
        </w:rPr>
        <w:t>上海市高校二级教代会状况的调查与思考</w:t>
      </w:r>
      <w:r w:rsidR="00810845">
        <w:rPr>
          <w:rFonts w:asciiTheme="minorEastAsia" w:hAnsiTheme="minorEastAsia" w:hint="eastAsia"/>
          <w:szCs w:val="21"/>
        </w:rPr>
        <w:t>.</w:t>
      </w:r>
      <w:r w:rsidR="00583A0A" w:rsidRPr="00583A0A">
        <w:rPr>
          <w:rFonts w:hint="eastAsia"/>
        </w:rPr>
        <w:t xml:space="preserve"> </w:t>
      </w:r>
      <w:r w:rsidR="00583A0A" w:rsidRPr="00583A0A">
        <w:rPr>
          <w:rFonts w:asciiTheme="minorEastAsia" w:hAnsiTheme="minorEastAsia" w:hint="eastAsia"/>
          <w:szCs w:val="21"/>
        </w:rPr>
        <w:t>工会理论研究</w:t>
      </w:r>
      <w:r w:rsidR="00583A0A">
        <w:rPr>
          <w:rFonts w:asciiTheme="minorEastAsia" w:hAnsiTheme="minorEastAsia" w:hint="eastAsia"/>
          <w:szCs w:val="21"/>
        </w:rPr>
        <w:t>,2005</w:t>
      </w:r>
      <w:r w:rsidR="00583A0A" w:rsidRPr="00583A0A">
        <w:rPr>
          <w:rFonts w:asciiTheme="minorEastAsia" w:hAnsiTheme="minorEastAsia" w:hint="eastAsia"/>
          <w:szCs w:val="21"/>
        </w:rPr>
        <w:t>年</w:t>
      </w:r>
      <w:r w:rsidR="00583A0A">
        <w:rPr>
          <w:rFonts w:asciiTheme="minorEastAsia" w:hAnsiTheme="minorEastAsia" w:hint="eastAsia"/>
          <w:szCs w:val="21"/>
        </w:rPr>
        <w:t xml:space="preserve"> </w:t>
      </w:r>
      <w:r w:rsidR="00583A0A" w:rsidRPr="00583A0A">
        <w:rPr>
          <w:rFonts w:asciiTheme="minorEastAsia" w:hAnsiTheme="minorEastAsia" w:hint="eastAsia"/>
          <w:szCs w:val="21"/>
        </w:rPr>
        <w:t>第</w:t>
      </w:r>
      <w:r w:rsidR="003F53FC">
        <w:rPr>
          <w:rFonts w:asciiTheme="minorEastAsia" w:hAnsiTheme="minorEastAsia" w:hint="eastAsia"/>
          <w:szCs w:val="21"/>
        </w:rPr>
        <w:t>1</w:t>
      </w:r>
      <w:r w:rsidR="00583A0A" w:rsidRPr="00583A0A">
        <w:rPr>
          <w:rFonts w:asciiTheme="minorEastAsia" w:hAnsiTheme="minorEastAsia" w:hint="eastAsia"/>
          <w:szCs w:val="21"/>
        </w:rPr>
        <w:t>期</w:t>
      </w:r>
      <w:r w:rsidR="003F53FC">
        <w:rPr>
          <w:rFonts w:asciiTheme="minorEastAsia" w:hAnsiTheme="minorEastAsia" w:hint="eastAsia"/>
          <w:szCs w:val="21"/>
        </w:rPr>
        <w:t>。</w:t>
      </w:r>
    </w:p>
    <w:p w:rsidR="003F53FC" w:rsidRDefault="00583A0A"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t>[4]</w:t>
      </w:r>
      <w:r w:rsidRPr="00583A0A">
        <w:rPr>
          <w:rFonts w:hint="eastAsia"/>
        </w:rPr>
        <w:t xml:space="preserve"> </w:t>
      </w:r>
      <w:r w:rsidRPr="00583A0A">
        <w:rPr>
          <w:rFonts w:asciiTheme="minorEastAsia" w:hAnsiTheme="minorEastAsia" w:hint="eastAsia"/>
          <w:szCs w:val="21"/>
        </w:rPr>
        <w:t>朱光俊，杨治立，杜长坤</w:t>
      </w:r>
      <w:r>
        <w:rPr>
          <w:rFonts w:asciiTheme="minorEastAsia" w:hAnsiTheme="minorEastAsia" w:hint="eastAsia"/>
          <w:szCs w:val="21"/>
        </w:rPr>
        <w:t>等，</w:t>
      </w:r>
      <w:r w:rsidRPr="00583A0A">
        <w:rPr>
          <w:rFonts w:asciiTheme="minorEastAsia" w:hAnsiTheme="minorEastAsia" w:hint="eastAsia"/>
          <w:szCs w:val="21"/>
        </w:rPr>
        <w:t>二级学院管理体制与运行机制的构建与实践</w:t>
      </w:r>
      <w:r>
        <w:rPr>
          <w:rFonts w:asciiTheme="minorEastAsia" w:hAnsiTheme="minorEastAsia" w:hint="eastAsia"/>
          <w:szCs w:val="21"/>
        </w:rPr>
        <w:t>.</w:t>
      </w:r>
      <w:r w:rsidRPr="00583A0A">
        <w:rPr>
          <w:rFonts w:hint="eastAsia"/>
        </w:rPr>
        <w:t xml:space="preserve"> </w:t>
      </w:r>
      <w:r w:rsidRPr="00583A0A">
        <w:rPr>
          <w:rFonts w:asciiTheme="minorEastAsia" w:hAnsiTheme="minorEastAsia" w:hint="eastAsia"/>
          <w:szCs w:val="21"/>
        </w:rPr>
        <w:t>重庆科技学院学报（社会科学版） 2013 年</w:t>
      </w:r>
      <w:r>
        <w:rPr>
          <w:rFonts w:asciiTheme="minorEastAsia" w:hAnsiTheme="minorEastAsia" w:hint="eastAsia"/>
          <w:szCs w:val="21"/>
        </w:rPr>
        <w:t xml:space="preserve"> </w:t>
      </w:r>
      <w:r w:rsidRPr="00583A0A">
        <w:rPr>
          <w:rFonts w:asciiTheme="minorEastAsia" w:hAnsiTheme="minorEastAsia" w:hint="eastAsia"/>
          <w:szCs w:val="21"/>
        </w:rPr>
        <w:t>第</w:t>
      </w:r>
      <w:r w:rsidR="003F53FC">
        <w:rPr>
          <w:rFonts w:asciiTheme="minorEastAsia" w:hAnsiTheme="minorEastAsia" w:hint="eastAsia"/>
          <w:szCs w:val="21"/>
        </w:rPr>
        <w:t>11</w:t>
      </w:r>
      <w:r w:rsidRPr="00583A0A">
        <w:rPr>
          <w:rFonts w:asciiTheme="minorEastAsia" w:hAnsiTheme="minorEastAsia" w:hint="eastAsia"/>
          <w:szCs w:val="21"/>
        </w:rPr>
        <w:t>期</w:t>
      </w:r>
      <w:r w:rsidR="003F53FC">
        <w:rPr>
          <w:rFonts w:asciiTheme="minorEastAsia" w:hAnsiTheme="minorEastAsia" w:hint="eastAsia"/>
          <w:szCs w:val="21"/>
        </w:rPr>
        <w:t>。</w:t>
      </w:r>
    </w:p>
    <w:p w:rsidR="00583A0A" w:rsidRDefault="00583A0A"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t>[5]</w:t>
      </w:r>
      <w:r w:rsidR="003F53FC" w:rsidRPr="003F53FC">
        <w:rPr>
          <w:rFonts w:hint="eastAsia"/>
        </w:rPr>
        <w:t xml:space="preserve"> </w:t>
      </w:r>
      <w:r w:rsidR="003F53FC" w:rsidRPr="003F53FC">
        <w:rPr>
          <w:rFonts w:asciiTheme="minorEastAsia" w:hAnsiTheme="minorEastAsia" w:hint="eastAsia"/>
          <w:szCs w:val="21"/>
        </w:rPr>
        <w:t>吴晓红</w:t>
      </w:r>
      <w:r w:rsidR="003F53FC">
        <w:rPr>
          <w:rFonts w:asciiTheme="minorEastAsia" w:hAnsiTheme="minorEastAsia" w:hint="eastAsia"/>
          <w:szCs w:val="21"/>
        </w:rPr>
        <w:t>.</w:t>
      </w:r>
      <w:r w:rsidR="003F53FC" w:rsidRPr="003F53FC">
        <w:rPr>
          <w:rFonts w:ascii="Tahoma" w:eastAsia="宋体" w:hAnsi="Tahoma" w:cs="Tahoma"/>
          <w:b/>
          <w:bCs/>
          <w:color w:val="747474"/>
          <w:kern w:val="0"/>
          <w:szCs w:val="21"/>
        </w:rPr>
        <w:t xml:space="preserve"> </w:t>
      </w:r>
      <w:hyperlink r:id="rId14" w:tgtFrame="_blank" w:history="1">
        <w:r w:rsidR="003F53FC" w:rsidRPr="003F53FC">
          <w:rPr>
            <w:rFonts w:asciiTheme="minorEastAsia" w:hAnsiTheme="minorEastAsia"/>
            <w:szCs w:val="21"/>
          </w:rPr>
          <w:t>高校二级教代会制度建设现状分析</w:t>
        </w:r>
      </w:hyperlink>
      <w:r w:rsidR="00810845">
        <w:rPr>
          <w:rFonts w:asciiTheme="minorEastAsia" w:hAnsiTheme="minorEastAsia" w:hint="eastAsia"/>
          <w:szCs w:val="21"/>
        </w:rPr>
        <w:t>.</w:t>
      </w:r>
      <w:r w:rsidR="003F53FC" w:rsidRPr="003F53FC">
        <w:rPr>
          <w:rFonts w:asciiTheme="minorEastAsia" w:hAnsiTheme="minorEastAsia"/>
          <w:szCs w:val="21"/>
        </w:rPr>
        <w:t xml:space="preserve"> 黄山学院学报</w:t>
      </w:r>
      <w:r w:rsidR="003F53FC" w:rsidRPr="003F53FC">
        <w:rPr>
          <w:rFonts w:asciiTheme="minorEastAsia" w:hAnsiTheme="minorEastAsia" w:hint="eastAsia"/>
          <w:szCs w:val="21"/>
        </w:rPr>
        <w:t>,</w:t>
      </w:r>
      <w:r w:rsidR="003F53FC" w:rsidRPr="003F53FC">
        <w:rPr>
          <w:rFonts w:asciiTheme="minorEastAsia" w:hAnsiTheme="minorEastAsia"/>
          <w:szCs w:val="21"/>
        </w:rPr>
        <w:t xml:space="preserve"> </w:t>
      </w:r>
      <w:hyperlink r:id="rId15" w:tgtFrame="_blank" w:history="1">
        <w:r w:rsidR="003F53FC" w:rsidRPr="003F53FC">
          <w:rPr>
            <w:rFonts w:asciiTheme="minorEastAsia" w:hAnsiTheme="minorEastAsia"/>
            <w:szCs w:val="21"/>
          </w:rPr>
          <w:t>2010年第6期</w:t>
        </w:r>
      </w:hyperlink>
      <w:r w:rsidR="003F53FC">
        <w:rPr>
          <w:rFonts w:asciiTheme="minorEastAsia" w:hAnsiTheme="minorEastAsia" w:hint="eastAsia"/>
          <w:szCs w:val="21"/>
        </w:rPr>
        <w:t>.</w:t>
      </w:r>
    </w:p>
    <w:p w:rsidR="003F53FC" w:rsidRDefault="003F53FC"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t>[6]</w:t>
      </w:r>
      <w:r w:rsidRPr="003F53FC">
        <w:t xml:space="preserve"> </w:t>
      </w:r>
      <w:r w:rsidRPr="003F53FC">
        <w:rPr>
          <w:rFonts w:asciiTheme="minorEastAsia" w:hAnsiTheme="minorEastAsia"/>
          <w:szCs w:val="21"/>
        </w:rPr>
        <w:t>肖文华</w:t>
      </w:r>
      <w:r>
        <w:rPr>
          <w:rFonts w:asciiTheme="minorEastAsia" w:hAnsiTheme="minorEastAsia" w:hint="eastAsia"/>
          <w:szCs w:val="21"/>
        </w:rPr>
        <w:t>.</w:t>
      </w:r>
      <w:r w:rsidRPr="003F53FC">
        <w:rPr>
          <w:rFonts w:asciiTheme="minorEastAsia" w:hAnsiTheme="minorEastAsia"/>
          <w:szCs w:val="21"/>
        </w:rPr>
        <w:t xml:space="preserve"> </w:t>
      </w:r>
      <w:hyperlink r:id="rId16" w:tgtFrame="_blank" w:history="1">
        <w:r w:rsidRPr="003F53FC">
          <w:rPr>
            <w:rFonts w:asciiTheme="minorEastAsia" w:hAnsiTheme="minorEastAsia"/>
            <w:szCs w:val="21"/>
          </w:rPr>
          <w:t>浅论高校二级教代会的作用及其推进措施</w:t>
        </w:r>
      </w:hyperlink>
      <w:r w:rsidR="00810845">
        <w:rPr>
          <w:rFonts w:asciiTheme="minorEastAsia" w:hAnsiTheme="minorEastAsia" w:hint="eastAsia"/>
          <w:szCs w:val="21"/>
        </w:rPr>
        <w:t>.</w:t>
      </w:r>
      <w:r w:rsidRPr="003F53FC">
        <w:rPr>
          <w:rFonts w:asciiTheme="minorEastAsia" w:hAnsiTheme="minorEastAsia"/>
          <w:szCs w:val="21"/>
        </w:rPr>
        <w:t>北京市工会干部学院学报</w:t>
      </w:r>
      <w:r w:rsidRPr="003F53FC">
        <w:rPr>
          <w:rFonts w:asciiTheme="minorEastAsia" w:hAnsiTheme="minorEastAsia" w:hint="eastAsia"/>
          <w:szCs w:val="21"/>
        </w:rPr>
        <w:t>,</w:t>
      </w:r>
      <w:r w:rsidRPr="003F53FC">
        <w:rPr>
          <w:rFonts w:asciiTheme="minorEastAsia" w:hAnsiTheme="minorEastAsia"/>
          <w:szCs w:val="21"/>
        </w:rPr>
        <w:t xml:space="preserve"> </w:t>
      </w:r>
      <w:hyperlink r:id="rId17" w:tgtFrame="_blank" w:history="1">
        <w:r w:rsidRPr="003F53FC">
          <w:rPr>
            <w:rFonts w:asciiTheme="minorEastAsia" w:hAnsiTheme="minorEastAsia"/>
            <w:szCs w:val="21"/>
          </w:rPr>
          <w:t>2014年第1期</w:t>
        </w:r>
      </w:hyperlink>
      <w:r w:rsidR="00810845">
        <w:rPr>
          <w:rFonts w:asciiTheme="minorEastAsia" w:hAnsiTheme="minorEastAsia" w:hint="eastAsia"/>
          <w:szCs w:val="21"/>
        </w:rPr>
        <w:t>.</w:t>
      </w:r>
    </w:p>
    <w:p w:rsidR="00810845" w:rsidRDefault="00810845"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lastRenderedPageBreak/>
        <w:t>[7]</w:t>
      </w:r>
      <w:r w:rsidRPr="00810845">
        <w:rPr>
          <w:rFonts w:hint="eastAsia"/>
        </w:rPr>
        <w:t xml:space="preserve"> </w:t>
      </w:r>
      <w:r w:rsidRPr="00810845">
        <w:rPr>
          <w:rFonts w:asciiTheme="minorEastAsia" w:hAnsiTheme="minorEastAsia" w:hint="eastAsia"/>
          <w:szCs w:val="21"/>
        </w:rPr>
        <w:t>吴承春, 邹庭荣, 张涛.高校二级教代会制度建设的实</w:t>
      </w:r>
      <w:r>
        <w:rPr>
          <w:rFonts w:asciiTheme="minorEastAsia" w:hAnsiTheme="minorEastAsia" w:hint="eastAsia"/>
          <w:szCs w:val="21"/>
        </w:rPr>
        <w:t>践与思考</w:t>
      </w:r>
      <w:r w:rsidRPr="00810845">
        <w:rPr>
          <w:rFonts w:asciiTheme="minorEastAsia" w:hAnsiTheme="minorEastAsia" w:hint="eastAsia"/>
          <w:szCs w:val="21"/>
        </w:rPr>
        <w:t>. 教育教学论坛,2014 年4 月第</w:t>
      </w:r>
      <w:r>
        <w:rPr>
          <w:rFonts w:asciiTheme="minorEastAsia" w:hAnsiTheme="minorEastAsia" w:hint="eastAsia"/>
          <w:szCs w:val="21"/>
        </w:rPr>
        <w:t>16</w:t>
      </w:r>
      <w:r w:rsidRPr="00810845">
        <w:rPr>
          <w:rFonts w:asciiTheme="minorEastAsia" w:hAnsiTheme="minorEastAsia" w:hint="eastAsia"/>
          <w:szCs w:val="21"/>
        </w:rPr>
        <w:t>期</w:t>
      </w:r>
    </w:p>
    <w:p w:rsidR="00810845" w:rsidRDefault="00810845"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t>[8]</w:t>
      </w:r>
      <w:r w:rsidRPr="00810845">
        <w:rPr>
          <w:rFonts w:asciiTheme="minorEastAsia" w:hAnsiTheme="minorEastAsia" w:hint="eastAsia"/>
          <w:szCs w:val="21"/>
        </w:rPr>
        <w:t xml:space="preserve"> 宋作臣. 二级教代会制度在高校民主管理中的作用研究. 工会论坛,2009年第5期</w:t>
      </w:r>
    </w:p>
    <w:p w:rsidR="00E64D96" w:rsidRDefault="00E64D96"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t>[9]</w:t>
      </w:r>
      <w:r w:rsidRPr="00E64D96">
        <w:rPr>
          <w:rFonts w:asciiTheme="minorEastAsia" w:hAnsiTheme="minorEastAsia" w:hint="eastAsia"/>
          <w:szCs w:val="21"/>
        </w:rPr>
        <w:t xml:space="preserve"> 谢山</w:t>
      </w:r>
      <w:r>
        <w:rPr>
          <w:rFonts w:asciiTheme="minorEastAsia" w:hAnsiTheme="minorEastAsia" w:hint="eastAsia"/>
          <w:szCs w:val="21"/>
        </w:rPr>
        <w:t>.</w:t>
      </w:r>
      <w:r w:rsidRPr="00E64D96">
        <w:rPr>
          <w:rFonts w:hint="eastAsia"/>
        </w:rPr>
        <w:t xml:space="preserve"> </w:t>
      </w:r>
      <w:r w:rsidRPr="00E64D96">
        <w:rPr>
          <w:rFonts w:asciiTheme="minorEastAsia" w:hAnsiTheme="minorEastAsia" w:hint="eastAsia"/>
          <w:szCs w:val="21"/>
        </w:rPr>
        <w:t>发挥高等院校二级教代会的作用是加强基层民主政治建设的保证</w:t>
      </w:r>
      <w:r>
        <w:rPr>
          <w:rFonts w:asciiTheme="minorEastAsia" w:hAnsiTheme="minorEastAsia" w:hint="eastAsia"/>
          <w:szCs w:val="21"/>
        </w:rPr>
        <w:t>.</w:t>
      </w:r>
      <w:r w:rsidRPr="00E64D96">
        <w:rPr>
          <w:rFonts w:hint="eastAsia"/>
        </w:rPr>
        <w:t xml:space="preserve"> </w:t>
      </w:r>
      <w:r w:rsidRPr="00E64D96">
        <w:rPr>
          <w:rFonts w:asciiTheme="minorEastAsia" w:hAnsiTheme="minorEastAsia" w:hint="eastAsia"/>
          <w:szCs w:val="21"/>
        </w:rPr>
        <w:t>天津市工会管理干部学院学报</w:t>
      </w:r>
      <w:r>
        <w:rPr>
          <w:rFonts w:asciiTheme="minorEastAsia" w:hAnsiTheme="minorEastAsia" w:hint="eastAsia"/>
          <w:szCs w:val="21"/>
        </w:rPr>
        <w:t>.2004年第4期.</w:t>
      </w:r>
    </w:p>
    <w:p w:rsidR="00E64D96" w:rsidRPr="00810845" w:rsidRDefault="00E64D96" w:rsidP="00010316">
      <w:pPr>
        <w:autoSpaceDE w:val="0"/>
        <w:autoSpaceDN w:val="0"/>
        <w:adjustRightInd w:val="0"/>
        <w:spacing w:line="300" w:lineRule="auto"/>
        <w:jc w:val="left"/>
        <w:rPr>
          <w:rFonts w:asciiTheme="minorEastAsia" w:hAnsiTheme="minorEastAsia"/>
          <w:szCs w:val="21"/>
        </w:rPr>
      </w:pPr>
      <w:r>
        <w:rPr>
          <w:rFonts w:asciiTheme="minorEastAsia" w:hAnsiTheme="minorEastAsia" w:hint="eastAsia"/>
          <w:szCs w:val="21"/>
        </w:rPr>
        <w:t>[10]</w:t>
      </w:r>
      <w:r w:rsidR="00ED5085" w:rsidRPr="00ED5085">
        <w:rPr>
          <w:rFonts w:asciiTheme="minorEastAsia" w:hAnsiTheme="minorEastAsia"/>
          <w:szCs w:val="21"/>
        </w:rPr>
        <w:t xml:space="preserve"> </w:t>
      </w:r>
      <w:r w:rsidR="00ED5085">
        <w:rPr>
          <w:rFonts w:asciiTheme="minorEastAsia" w:hAnsiTheme="minorEastAsia" w:hint="eastAsia"/>
          <w:szCs w:val="21"/>
        </w:rPr>
        <w:t>汪馨桂,</w:t>
      </w:r>
      <w:r w:rsidR="00ED5085" w:rsidRPr="00ED5085">
        <w:rPr>
          <w:rFonts w:asciiTheme="minorEastAsia" w:hAnsiTheme="minorEastAsia" w:hint="eastAsia"/>
          <w:szCs w:val="21"/>
        </w:rPr>
        <w:t>赵艳霞.</w:t>
      </w:r>
      <w:r w:rsidR="00ED5085" w:rsidRPr="00ED5085">
        <w:rPr>
          <w:rFonts w:asciiTheme="minorEastAsia" w:hAnsiTheme="minorEastAsia"/>
          <w:szCs w:val="21"/>
        </w:rPr>
        <w:t>试论新时期教代会在高校管理体制中的作用</w:t>
      </w:r>
      <w:r w:rsidR="001E16CF">
        <w:rPr>
          <w:rFonts w:asciiTheme="minorEastAsia" w:hAnsiTheme="minorEastAsia"/>
          <w:szCs w:val="21"/>
        </w:rPr>
        <w:t>—</w:t>
      </w:r>
      <w:r w:rsidR="00ED5085" w:rsidRPr="00ED5085">
        <w:rPr>
          <w:rFonts w:asciiTheme="minorEastAsia" w:hAnsiTheme="minorEastAsia"/>
          <w:szCs w:val="21"/>
        </w:rPr>
        <w:t>大学二级学院教代会实践探究</w:t>
      </w:r>
      <w:r w:rsidR="00ED5085">
        <w:rPr>
          <w:rFonts w:asciiTheme="minorEastAsia" w:hAnsiTheme="minorEastAsia" w:hint="eastAsia"/>
          <w:szCs w:val="21"/>
        </w:rPr>
        <w:t>.才智.</w:t>
      </w:r>
      <w:r w:rsidR="00ED5085" w:rsidRPr="00ED5085">
        <w:rPr>
          <w:rFonts w:asciiTheme="minorEastAsia" w:hAnsiTheme="minorEastAsia"/>
          <w:szCs w:val="21"/>
        </w:rPr>
        <w:t xml:space="preserve"> 2015年23期</w:t>
      </w:r>
      <w:r w:rsidR="00ED5085">
        <w:rPr>
          <w:rFonts w:asciiTheme="minorEastAsia" w:hAnsiTheme="minorEastAsia" w:hint="eastAsia"/>
          <w:szCs w:val="21"/>
        </w:rPr>
        <w:t>.</w:t>
      </w:r>
    </w:p>
    <w:p w:rsidR="00D4784E" w:rsidRDefault="00D4784E" w:rsidP="00010316">
      <w:pPr>
        <w:autoSpaceDE w:val="0"/>
        <w:autoSpaceDN w:val="0"/>
        <w:adjustRightInd w:val="0"/>
        <w:spacing w:line="300" w:lineRule="auto"/>
        <w:ind w:firstLine="480"/>
        <w:jc w:val="left"/>
        <w:rPr>
          <w:sz w:val="24"/>
          <w:szCs w:val="24"/>
        </w:rPr>
      </w:pPr>
    </w:p>
    <w:p w:rsidR="00D4784E" w:rsidRDefault="00D4784E" w:rsidP="00010316">
      <w:pPr>
        <w:autoSpaceDE w:val="0"/>
        <w:autoSpaceDN w:val="0"/>
        <w:adjustRightInd w:val="0"/>
        <w:spacing w:line="300" w:lineRule="auto"/>
        <w:ind w:firstLine="480"/>
        <w:jc w:val="left"/>
        <w:rPr>
          <w:sz w:val="24"/>
          <w:szCs w:val="24"/>
        </w:rPr>
      </w:pPr>
    </w:p>
    <w:p w:rsidR="00D4784E" w:rsidRPr="00D4784E" w:rsidRDefault="00D4784E" w:rsidP="00010316">
      <w:pPr>
        <w:autoSpaceDE w:val="0"/>
        <w:autoSpaceDN w:val="0"/>
        <w:adjustRightInd w:val="0"/>
        <w:spacing w:line="300" w:lineRule="auto"/>
        <w:jc w:val="left"/>
        <w:rPr>
          <w:sz w:val="24"/>
          <w:szCs w:val="24"/>
        </w:rPr>
      </w:pPr>
    </w:p>
    <w:p w:rsidR="00076E64" w:rsidRPr="00076E64" w:rsidRDefault="00076E64" w:rsidP="00010316">
      <w:pPr>
        <w:autoSpaceDE w:val="0"/>
        <w:autoSpaceDN w:val="0"/>
        <w:adjustRightInd w:val="0"/>
        <w:spacing w:line="300" w:lineRule="auto"/>
        <w:jc w:val="left"/>
        <w:rPr>
          <w:color w:val="000000"/>
          <w:sz w:val="24"/>
          <w:szCs w:val="24"/>
          <w:shd w:val="clear" w:color="auto" w:fill="FFFFFF"/>
        </w:rPr>
      </w:pPr>
      <w:r w:rsidRPr="00076E64">
        <w:rPr>
          <w:rFonts w:hint="eastAsia"/>
          <w:color w:val="000000"/>
          <w:sz w:val="24"/>
          <w:szCs w:val="24"/>
          <w:shd w:val="clear" w:color="auto" w:fill="FFFFFF"/>
        </w:rPr>
        <w:t>执笔人：朱志华</w:t>
      </w:r>
      <w:r w:rsidRPr="00076E64">
        <w:rPr>
          <w:rFonts w:hint="eastAsia"/>
          <w:color w:val="000000"/>
          <w:sz w:val="24"/>
          <w:szCs w:val="24"/>
          <w:shd w:val="clear" w:color="auto" w:fill="FFFFFF"/>
        </w:rPr>
        <w:t xml:space="preserve">  </w:t>
      </w:r>
      <w:r w:rsidRPr="00076E64">
        <w:rPr>
          <w:rFonts w:hint="eastAsia"/>
          <w:color w:val="000000"/>
          <w:sz w:val="24"/>
          <w:szCs w:val="24"/>
          <w:shd w:val="clear" w:color="auto" w:fill="FFFFFF"/>
        </w:rPr>
        <w:t>华东理工大学工会副主席</w:t>
      </w:r>
      <w:r w:rsidR="009656E2">
        <w:rPr>
          <w:rFonts w:hint="eastAsia"/>
          <w:color w:val="000000"/>
          <w:sz w:val="24"/>
          <w:szCs w:val="24"/>
          <w:shd w:val="clear" w:color="auto" w:fill="FFFFFF"/>
        </w:rPr>
        <w:t xml:space="preserve">  </w:t>
      </w:r>
      <w:r w:rsidR="009656E2">
        <w:rPr>
          <w:rFonts w:hint="eastAsia"/>
          <w:color w:val="000000"/>
          <w:sz w:val="24"/>
          <w:szCs w:val="24"/>
          <w:shd w:val="clear" w:color="auto" w:fill="FFFFFF"/>
        </w:rPr>
        <w:t>化工学院工会主席</w:t>
      </w:r>
      <w:r w:rsidRPr="00076E64">
        <w:rPr>
          <w:rFonts w:hint="eastAsia"/>
          <w:color w:val="000000"/>
          <w:sz w:val="24"/>
          <w:szCs w:val="24"/>
          <w:shd w:val="clear" w:color="auto" w:fill="FFFFFF"/>
        </w:rPr>
        <w:t xml:space="preserve"> </w:t>
      </w:r>
      <w:r w:rsidR="009656E2">
        <w:rPr>
          <w:rFonts w:hint="eastAsia"/>
          <w:color w:val="000000"/>
          <w:sz w:val="24"/>
          <w:szCs w:val="24"/>
          <w:shd w:val="clear" w:color="auto" w:fill="FFFFFF"/>
        </w:rPr>
        <w:t xml:space="preserve"> </w:t>
      </w:r>
      <w:r w:rsidRPr="00076E64">
        <w:rPr>
          <w:rFonts w:hint="eastAsia"/>
          <w:color w:val="000000"/>
          <w:sz w:val="24"/>
          <w:szCs w:val="24"/>
          <w:shd w:val="clear" w:color="auto" w:fill="FFFFFF"/>
        </w:rPr>
        <w:t>副教授</w:t>
      </w:r>
    </w:p>
    <w:p w:rsidR="00076E64" w:rsidRPr="00076E64" w:rsidRDefault="00076E64" w:rsidP="00010316">
      <w:pPr>
        <w:autoSpaceDE w:val="0"/>
        <w:autoSpaceDN w:val="0"/>
        <w:adjustRightInd w:val="0"/>
        <w:spacing w:line="300" w:lineRule="auto"/>
        <w:jc w:val="left"/>
        <w:rPr>
          <w:color w:val="000000"/>
          <w:sz w:val="24"/>
          <w:szCs w:val="24"/>
          <w:shd w:val="clear" w:color="auto" w:fill="FFFFFF"/>
        </w:rPr>
      </w:pPr>
      <w:r w:rsidRPr="00076E64">
        <w:rPr>
          <w:rFonts w:hint="eastAsia"/>
          <w:color w:val="000000"/>
          <w:sz w:val="24"/>
          <w:szCs w:val="24"/>
          <w:shd w:val="clear" w:color="auto" w:fill="FFFFFF"/>
        </w:rPr>
        <w:t>通讯地址：华东理工大学工会</w:t>
      </w:r>
      <w:r w:rsidRPr="00076E64">
        <w:rPr>
          <w:rFonts w:hint="eastAsia"/>
          <w:color w:val="000000"/>
          <w:sz w:val="24"/>
          <w:szCs w:val="24"/>
          <w:shd w:val="clear" w:color="auto" w:fill="FFFFFF"/>
        </w:rPr>
        <w:t xml:space="preserve"> </w:t>
      </w:r>
      <w:r w:rsidRPr="00076E64">
        <w:rPr>
          <w:rFonts w:hint="eastAsia"/>
          <w:color w:val="000000"/>
          <w:sz w:val="24"/>
          <w:szCs w:val="24"/>
          <w:shd w:val="clear" w:color="auto" w:fill="FFFFFF"/>
        </w:rPr>
        <w:t>邮编</w:t>
      </w:r>
      <w:r>
        <w:rPr>
          <w:rFonts w:hint="eastAsia"/>
          <w:color w:val="000000"/>
          <w:sz w:val="24"/>
          <w:szCs w:val="24"/>
          <w:shd w:val="clear" w:color="auto" w:fill="FFFFFF"/>
        </w:rPr>
        <w:t>：</w:t>
      </w:r>
      <w:r w:rsidRPr="00076E64">
        <w:rPr>
          <w:rFonts w:hint="eastAsia"/>
          <w:color w:val="000000"/>
          <w:sz w:val="24"/>
          <w:szCs w:val="24"/>
          <w:shd w:val="clear" w:color="auto" w:fill="FFFFFF"/>
        </w:rPr>
        <w:t>200237</w:t>
      </w:r>
    </w:p>
    <w:p w:rsidR="00076E64" w:rsidRPr="00076E64" w:rsidRDefault="00076E64" w:rsidP="00010316">
      <w:pPr>
        <w:autoSpaceDE w:val="0"/>
        <w:autoSpaceDN w:val="0"/>
        <w:adjustRightInd w:val="0"/>
        <w:spacing w:line="300" w:lineRule="auto"/>
        <w:jc w:val="left"/>
        <w:rPr>
          <w:color w:val="000000"/>
          <w:sz w:val="24"/>
          <w:szCs w:val="24"/>
          <w:shd w:val="clear" w:color="auto" w:fill="FFFFFF"/>
        </w:rPr>
      </w:pPr>
      <w:r w:rsidRPr="00076E64">
        <w:rPr>
          <w:rFonts w:hint="eastAsia"/>
          <w:color w:val="000000"/>
          <w:sz w:val="24"/>
          <w:szCs w:val="24"/>
          <w:shd w:val="clear" w:color="auto" w:fill="FFFFFF"/>
        </w:rPr>
        <w:t>主要联系人：许美婷</w:t>
      </w:r>
      <w:r w:rsidRPr="00076E64">
        <w:rPr>
          <w:rFonts w:hint="eastAsia"/>
          <w:color w:val="000000"/>
          <w:sz w:val="24"/>
          <w:szCs w:val="24"/>
          <w:shd w:val="clear" w:color="auto" w:fill="FFFFFF"/>
        </w:rPr>
        <w:t xml:space="preserve">  64253269</w:t>
      </w:r>
    </w:p>
    <w:p w:rsidR="00801D60" w:rsidRDefault="001210CF" w:rsidP="001210CF">
      <w:pPr>
        <w:autoSpaceDE w:val="0"/>
        <w:autoSpaceDN w:val="0"/>
        <w:adjustRightInd w:val="0"/>
        <w:spacing w:line="300" w:lineRule="auto"/>
        <w:ind w:firstLineChars="2950" w:firstLine="7080"/>
        <w:jc w:val="left"/>
        <w:rPr>
          <w:color w:val="000000"/>
          <w:sz w:val="24"/>
          <w:szCs w:val="24"/>
          <w:shd w:val="clear" w:color="auto" w:fill="FFFFFF"/>
        </w:rPr>
      </w:pPr>
      <w:r>
        <w:rPr>
          <w:rFonts w:hint="eastAsia"/>
          <w:color w:val="000000"/>
          <w:sz w:val="24"/>
          <w:szCs w:val="24"/>
          <w:shd w:val="clear" w:color="auto" w:fill="FFFFFF"/>
        </w:rPr>
        <w:t>2016.12.18</w:t>
      </w:r>
    </w:p>
    <w:p w:rsidR="00314F36" w:rsidRDefault="00314F36">
      <w:pPr>
        <w:widowControl/>
        <w:jc w:val="left"/>
        <w:rPr>
          <w:color w:val="000000"/>
          <w:sz w:val="24"/>
          <w:szCs w:val="24"/>
          <w:shd w:val="clear" w:color="auto" w:fill="FFFFFF"/>
        </w:rPr>
      </w:pPr>
      <w:r>
        <w:rPr>
          <w:color w:val="000000"/>
          <w:sz w:val="24"/>
          <w:szCs w:val="24"/>
          <w:shd w:val="clear" w:color="auto" w:fill="FFFFFF"/>
        </w:rPr>
        <w:br w:type="page"/>
      </w:r>
    </w:p>
    <w:p w:rsidR="001E16CF" w:rsidRDefault="00314F36" w:rsidP="001E16CF">
      <w:pPr>
        <w:autoSpaceDE w:val="0"/>
        <w:autoSpaceDN w:val="0"/>
        <w:adjustRightInd w:val="0"/>
        <w:spacing w:line="360" w:lineRule="exact"/>
        <w:jc w:val="left"/>
        <w:rPr>
          <w:color w:val="000000"/>
          <w:sz w:val="24"/>
          <w:szCs w:val="24"/>
          <w:shd w:val="clear" w:color="auto" w:fill="FFFFFF"/>
        </w:rPr>
      </w:pPr>
      <w:r>
        <w:rPr>
          <w:rFonts w:hint="eastAsia"/>
          <w:color w:val="000000"/>
          <w:sz w:val="24"/>
          <w:szCs w:val="24"/>
          <w:shd w:val="clear" w:color="auto" w:fill="FFFFFF"/>
        </w:rPr>
        <w:lastRenderedPageBreak/>
        <w:t>附录：</w:t>
      </w:r>
    </w:p>
    <w:p w:rsidR="00314F36" w:rsidRDefault="00314F36" w:rsidP="00314F36">
      <w:pPr>
        <w:rPr>
          <w:rFonts w:ascii="宋体" w:hAnsi="宋体" w:cs="宋体"/>
          <w:b/>
          <w:bCs/>
          <w:kern w:val="0"/>
          <w:sz w:val="28"/>
          <w:szCs w:val="28"/>
        </w:rPr>
      </w:pPr>
      <w:r w:rsidRPr="007914F3">
        <w:rPr>
          <w:rFonts w:ascii="宋体" w:hAnsi="宋体" w:cs="宋体"/>
          <w:b/>
          <w:bCs/>
          <w:kern w:val="0"/>
          <w:sz w:val="28"/>
          <w:szCs w:val="28"/>
        </w:rPr>
        <w:t>“</w:t>
      </w:r>
      <w:r w:rsidRPr="007914F3">
        <w:rPr>
          <w:rFonts w:ascii="宋体" w:hAnsi="宋体" w:cs="宋体" w:hint="eastAsia"/>
          <w:b/>
          <w:bCs/>
          <w:kern w:val="0"/>
          <w:sz w:val="28"/>
          <w:szCs w:val="28"/>
        </w:rPr>
        <w:t>本市高校二级教代会运行现状及作用发挥研究</w:t>
      </w:r>
      <w:r w:rsidRPr="007914F3">
        <w:rPr>
          <w:rFonts w:ascii="宋体" w:hAnsi="宋体" w:cs="宋体"/>
          <w:b/>
          <w:bCs/>
          <w:kern w:val="0"/>
          <w:sz w:val="28"/>
          <w:szCs w:val="28"/>
        </w:rPr>
        <w:t>”</w:t>
      </w:r>
      <w:r w:rsidRPr="007914F3">
        <w:rPr>
          <w:rFonts w:ascii="宋体" w:hAnsi="宋体" w:cs="宋体" w:hint="eastAsia"/>
          <w:b/>
          <w:bCs/>
          <w:kern w:val="0"/>
          <w:sz w:val="28"/>
          <w:szCs w:val="28"/>
        </w:rPr>
        <w:t>课题调研问卷</w:t>
      </w:r>
    </w:p>
    <w:p w:rsidR="00314F36" w:rsidRPr="009C2F82" w:rsidRDefault="00314F36" w:rsidP="001210CF">
      <w:pPr>
        <w:spacing w:beforeLines="50" w:afterLines="50" w:line="360" w:lineRule="auto"/>
        <w:rPr>
          <w:rFonts w:ascii="宋体" w:eastAsia="宋体" w:hAnsi="Calibri" w:cs="Times New Roman"/>
          <w:b/>
          <w:bCs/>
        </w:rPr>
      </w:pPr>
      <w:r w:rsidRPr="009C2F82">
        <w:rPr>
          <w:rFonts w:ascii="宋体" w:eastAsia="宋体" w:hAnsi="宋体" w:cs="宋体" w:hint="eastAsia"/>
          <w:b/>
          <w:bCs/>
        </w:rPr>
        <w:t>尊敬的老师：</w:t>
      </w:r>
      <w:r w:rsidRPr="007914F3">
        <w:rPr>
          <w:rFonts w:ascii="宋体" w:eastAsia="宋体" w:hAnsi="宋体" w:cs="宋体" w:hint="eastAsia"/>
          <w:b/>
          <w:bCs/>
        </w:rPr>
        <w:t>您好！</w:t>
      </w:r>
    </w:p>
    <w:p w:rsidR="00314F36" w:rsidRDefault="00314F36" w:rsidP="00314F36">
      <w:pPr>
        <w:spacing w:line="360" w:lineRule="auto"/>
        <w:ind w:firstLineChars="200" w:firstLine="420"/>
        <w:rPr>
          <w:rFonts w:ascii="宋体" w:eastAsia="宋体" w:hAnsi="Calibri" w:cs="Times New Roman"/>
        </w:rPr>
      </w:pPr>
      <w:r>
        <w:rPr>
          <w:rFonts w:ascii="宋体" w:eastAsia="宋体" w:hAnsi="宋体" w:cs="宋体" w:hint="eastAsia"/>
        </w:rPr>
        <w:t>本课题组</w:t>
      </w:r>
      <w:r>
        <w:rPr>
          <w:rFonts w:ascii="宋体" w:hAnsi="宋体" w:cs="宋体" w:hint="eastAsia"/>
        </w:rPr>
        <w:t>承担了2016年上海市教育系统工会理论研究会研究</w:t>
      </w:r>
      <w:r w:rsidRPr="007914F3">
        <w:rPr>
          <w:rFonts w:ascii="宋体" w:hAnsi="宋体" w:cs="宋体" w:hint="eastAsia"/>
        </w:rPr>
        <w:t>课题，</w:t>
      </w:r>
      <w:r>
        <w:rPr>
          <w:rFonts w:ascii="宋体" w:hAnsi="宋体" w:cs="宋体" w:hint="eastAsia"/>
        </w:rPr>
        <w:t>对</w:t>
      </w:r>
      <w:r w:rsidRPr="007914F3">
        <w:rPr>
          <w:rFonts w:ascii="宋体" w:hAnsi="宋体" w:cs="宋体" w:hint="eastAsia"/>
        </w:rPr>
        <w:t>本市高校二级教代会运行现状及作用发挥</w:t>
      </w:r>
      <w:r>
        <w:rPr>
          <w:rFonts w:ascii="宋体" w:hAnsi="宋体" w:cs="宋体" w:hint="eastAsia"/>
        </w:rPr>
        <w:t>进行</w:t>
      </w:r>
      <w:r w:rsidRPr="007914F3">
        <w:rPr>
          <w:rFonts w:ascii="宋体" w:hAnsi="宋体" w:cs="宋体" w:hint="eastAsia"/>
        </w:rPr>
        <w:t>研究</w:t>
      </w:r>
      <w:r>
        <w:rPr>
          <w:rFonts w:ascii="宋体" w:hAnsi="宋体" w:cs="宋体" w:hint="eastAsia"/>
        </w:rPr>
        <w:t>。</w:t>
      </w:r>
      <w:r>
        <w:rPr>
          <w:rFonts w:ascii="宋体" w:eastAsia="宋体" w:hAnsi="宋体" w:cs="宋体" w:hint="eastAsia"/>
        </w:rPr>
        <w:t>麻烦您接受我们的问卷调查。本问卷不记姓名，调查结果严格保密，您可以依据自己理解以及了解的情况进行回答。问卷所有信息仅供统计分析之用。真诚希望得到您的支持与配合。谢谢！</w:t>
      </w:r>
    </w:p>
    <w:p w:rsidR="00314F36" w:rsidRDefault="00314F36" w:rsidP="00314F36">
      <w:pPr>
        <w:spacing w:line="360" w:lineRule="auto"/>
        <w:ind w:firstLineChars="200" w:firstLine="420"/>
        <w:jc w:val="right"/>
        <w:rPr>
          <w:rFonts w:ascii="宋体" w:eastAsia="宋体" w:hAnsi="Calibri" w:cs="Times New Roman"/>
        </w:rPr>
      </w:pPr>
    </w:p>
    <w:p w:rsidR="00314F36" w:rsidRDefault="00314F36" w:rsidP="00314F36">
      <w:pPr>
        <w:spacing w:line="360" w:lineRule="auto"/>
        <w:ind w:firstLineChars="200" w:firstLine="420"/>
        <w:jc w:val="right"/>
        <w:rPr>
          <w:rFonts w:ascii="宋体" w:eastAsia="宋体" w:hAnsi="Calibri" w:cs="Times New Roman"/>
        </w:rPr>
      </w:pPr>
      <w:r>
        <w:rPr>
          <w:rFonts w:ascii="宋体" w:hAnsi="宋体" w:cs="宋体" w:hint="eastAsia"/>
        </w:rPr>
        <w:t>上海市教育系统工会理论研究会</w:t>
      </w:r>
      <w:r>
        <w:rPr>
          <w:rFonts w:ascii="宋体" w:eastAsia="宋体" w:hAnsi="宋体" w:cs="宋体" w:hint="eastAsia"/>
        </w:rPr>
        <w:t>课题研究组</w:t>
      </w:r>
    </w:p>
    <w:p w:rsidR="00314F36" w:rsidRDefault="00314F36" w:rsidP="00314F36">
      <w:pPr>
        <w:ind w:firstLineChars="2850" w:firstLine="5985"/>
        <w:rPr>
          <w:rFonts w:ascii="Times New Roman" w:hAnsi="宋体" w:cs="宋体"/>
        </w:rPr>
      </w:pPr>
      <w:r w:rsidRPr="009C2F82">
        <w:rPr>
          <w:rFonts w:ascii="Times New Roman" w:eastAsia="宋体" w:hAnsi="Times New Roman" w:cs="Times New Roman"/>
        </w:rPr>
        <w:t>201</w:t>
      </w:r>
      <w:r>
        <w:rPr>
          <w:rFonts w:ascii="Times New Roman" w:hAnsi="Times New Roman" w:cs="Times New Roman" w:hint="eastAsia"/>
        </w:rPr>
        <w:t>6</w:t>
      </w:r>
      <w:r w:rsidRPr="009C2F82">
        <w:rPr>
          <w:rFonts w:ascii="Times New Roman" w:eastAsia="宋体" w:hAnsi="宋体" w:cs="宋体" w:hint="eastAsia"/>
        </w:rPr>
        <w:t>年</w:t>
      </w:r>
      <w:r>
        <w:rPr>
          <w:rFonts w:ascii="Times New Roman" w:hAnsi="Times New Roman" w:cs="Times New Roman" w:hint="eastAsia"/>
        </w:rPr>
        <w:t>6</w:t>
      </w:r>
      <w:r w:rsidRPr="009C2F82">
        <w:rPr>
          <w:rFonts w:ascii="Times New Roman" w:eastAsia="宋体" w:hAnsi="宋体" w:cs="宋体" w:hint="eastAsia"/>
        </w:rPr>
        <w:t>月</w:t>
      </w:r>
    </w:p>
    <w:p w:rsidR="00314F36" w:rsidRDefault="00314F36" w:rsidP="00314F36">
      <w:pPr>
        <w:ind w:firstLineChars="2750" w:firstLine="5775"/>
        <w:rPr>
          <w:rFonts w:ascii="Times New Roman" w:hAnsi="宋体" w:cs="宋体"/>
        </w:rPr>
      </w:pPr>
    </w:p>
    <w:p w:rsidR="00314F36" w:rsidRPr="00070664" w:rsidRDefault="00314F36" w:rsidP="00314F36">
      <w:pPr>
        <w:spacing w:line="360" w:lineRule="auto"/>
        <w:rPr>
          <w:rFonts w:ascii="宋体" w:eastAsia="宋体" w:hAnsi="Calibri" w:cs="Times New Roman"/>
          <w:b/>
          <w:bCs/>
          <w:sz w:val="24"/>
          <w:szCs w:val="24"/>
        </w:rPr>
      </w:pPr>
      <w:r w:rsidRPr="00344EF0">
        <w:rPr>
          <w:rFonts w:ascii="宋体" w:eastAsia="宋体" w:hAnsi="宋体" w:cs="宋体" w:hint="eastAsia"/>
          <w:b/>
          <w:bCs/>
          <w:sz w:val="24"/>
          <w:szCs w:val="24"/>
        </w:rPr>
        <w:t>一、被访者基本情况</w:t>
      </w:r>
    </w:p>
    <w:p w:rsidR="00314F36" w:rsidRPr="00125597" w:rsidRDefault="00314F36" w:rsidP="00314F36">
      <w:pPr>
        <w:spacing w:line="360" w:lineRule="auto"/>
        <w:rPr>
          <w:rFonts w:ascii="Calibri" w:eastAsia="宋体" w:hAnsi="Calibri" w:cs="Times New Roman"/>
        </w:rPr>
      </w:pPr>
      <w:r>
        <w:rPr>
          <w:rFonts w:ascii="Calibri" w:eastAsia="宋体" w:hAnsi="Calibri" w:cs="Times New Roman" w:hint="eastAsia"/>
        </w:rPr>
        <w:t>A</w:t>
      </w:r>
      <w:r w:rsidRPr="00125597">
        <w:rPr>
          <w:rFonts w:ascii="Calibri" w:eastAsia="宋体" w:hAnsi="Calibri" w:cs="Times New Roman"/>
        </w:rPr>
        <w:t>1</w:t>
      </w:r>
      <w:r>
        <w:rPr>
          <w:rFonts w:cs="宋体" w:hint="eastAsia"/>
        </w:rPr>
        <w:t>、</w:t>
      </w:r>
      <w:r w:rsidRPr="00125597">
        <w:rPr>
          <w:rFonts w:ascii="Calibri" w:eastAsia="宋体" w:hAnsi="Calibri" w:cs="宋体" w:hint="eastAsia"/>
        </w:rPr>
        <w:t>您的性别是</w:t>
      </w:r>
      <w:r>
        <w:rPr>
          <w:rFonts w:cs="宋体" w:hint="eastAsia"/>
        </w:rPr>
        <w:t>__________</w:t>
      </w:r>
    </w:p>
    <w:p w:rsidR="00314F36" w:rsidRPr="00125597" w:rsidRDefault="00314F36" w:rsidP="00314F36">
      <w:pPr>
        <w:spacing w:line="360" w:lineRule="auto"/>
        <w:ind w:firstLineChars="150" w:firstLine="315"/>
        <w:rPr>
          <w:rFonts w:ascii="Calibri" w:eastAsia="宋体" w:hAnsi="Calibri" w:cs="Times New Roman"/>
        </w:rPr>
      </w:pPr>
      <w:r>
        <w:rPr>
          <w:rFonts w:ascii="宋体" w:eastAsia="宋体" w:hAnsi="宋体" w:cs="宋体" w:hint="eastAsia"/>
          <w:kern w:val="0"/>
        </w:rPr>
        <w:t>A、</w:t>
      </w:r>
      <w:r>
        <w:rPr>
          <w:rFonts w:ascii="Calibri" w:eastAsia="宋体" w:hAnsi="Calibri" w:cs="宋体" w:hint="eastAsia"/>
        </w:rPr>
        <w:t xml:space="preserve"> </w:t>
      </w:r>
      <w:r w:rsidRPr="00125597">
        <w:rPr>
          <w:rFonts w:ascii="Calibri" w:eastAsia="宋体" w:hAnsi="Calibri" w:cs="宋体" w:hint="eastAsia"/>
        </w:rPr>
        <w:t>男</w:t>
      </w:r>
      <w:r w:rsidRPr="00125597">
        <w:rPr>
          <w:rFonts w:ascii="Calibri" w:eastAsia="宋体" w:hAnsi="Calibri" w:cs="Times New Roman"/>
        </w:rPr>
        <w:t xml:space="preserve">          </w:t>
      </w:r>
      <w:r>
        <w:rPr>
          <w:rFonts w:ascii="Calibri" w:eastAsia="宋体" w:hAnsi="Calibri" w:cs="Times New Roman"/>
        </w:rPr>
        <w:t xml:space="preserve">   </w:t>
      </w:r>
      <w:r>
        <w:rPr>
          <w:rFonts w:ascii="宋体" w:eastAsia="宋体" w:hAnsi="宋体" w:cs="宋体" w:hint="eastAsia"/>
          <w:color w:val="000000"/>
          <w:kern w:val="0"/>
        </w:rPr>
        <w:t>B、</w:t>
      </w:r>
      <w:r w:rsidRPr="00125597">
        <w:rPr>
          <w:rFonts w:ascii="Calibri" w:eastAsia="宋体" w:hAnsi="Calibri" w:cs="宋体" w:hint="eastAsia"/>
        </w:rPr>
        <w:t>女</w:t>
      </w:r>
    </w:p>
    <w:p w:rsidR="00314F36" w:rsidRPr="00125597" w:rsidRDefault="00314F36" w:rsidP="00314F36">
      <w:pPr>
        <w:spacing w:line="360" w:lineRule="auto"/>
        <w:rPr>
          <w:rFonts w:ascii="Calibri" w:eastAsia="宋体" w:hAnsi="Calibri" w:cs="Times New Roman"/>
        </w:rPr>
      </w:pPr>
      <w:r>
        <w:rPr>
          <w:rFonts w:ascii="Calibri" w:eastAsia="宋体" w:hAnsi="Calibri" w:cs="Times New Roman" w:hint="eastAsia"/>
        </w:rPr>
        <w:t>A</w:t>
      </w:r>
      <w:r w:rsidRPr="00125597">
        <w:rPr>
          <w:rFonts w:ascii="Calibri" w:eastAsia="宋体" w:hAnsi="Calibri" w:cs="Times New Roman"/>
        </w:rPr>
        <w:t>2</w:t>
      </w:r>
      <w:r w:rsidRPr="00125597">
        <w:rPr>
          <w:rFonts w:ascii="Calibri" w:eastAsia="宋体" w:hAnsi="Calibri" w:cs="宋体" w:hint="eastAsia"/>
        </w:rPr>
        <w:t>、您的年龄是</w:t>
      </w:r>
      <w:r>
        <w:rPr>
          <w:rFonts w:cs="宋体" w:hint="eastAsia"/>
        </w:rPr>
        <w:t>__________</w:t>
      </w:r>
    </w:p>
    <w:p w:rsidR="00314F36" w:rsidRPr="00125597" w:rsidRDefault="00314F36" w:rsidP="00314F36">
      <w:pPr>
        <w:spacing w:line="360" w:lineRule="auto"/>
        <w:ind w:firstLineChars="150" w:firstLine="315"/>
        <w:rPr>
          <w:rFonts w:ascii="Calibri" w:eastAsia="宋体" w:hAnsi="Calibri" w:cs="Times New Roman"/>
        </w:rPr>
      </w:pPr>
      <w:r>
        <w:rPr>
          <w:rFonts w:ascii="宋体" w:eastAsia="宋体" w:hAnsi="宋体" w:cs="宋体" w:hint="eastAsia"/>
          <w:kern w:val="0"/>
        </w:rPr>
        <w:t>A、</w:t>
      </w:r>
      <w:r w:rsidRPr="00125597">
        <w:rPr>
          <w:rFonts w:ascii="Calibri" w:eastAsia="宋体" w:hAnsi="Calibri" w:cs="Times New Roman"/>
        </w:rPr>
        <w:t>35</w:t>
      </w:r>
      <w:r w:rsidRPr="00125597">
        <w:rPr>
          <w:rFonts w:ascii="Calibri" w:eastAsia="宋体" w:hAnsi="Calibri" w:cs="宋体" w:hint="eastAsia"/>
        </w:rPr>
        <w:t>岁及以下</w:t>
      </w:r>
      <w:r w:rsidRPr="00125597">
        <w:rPr>
          <w:rFonts w:ascii="Calibri" w:eastAsia="宋体" w:hAnsi="Calibri" w:cs="Times New Roman"/>
        </w:rPr>
        <w:t xml:space="preserve">     </w:t>
      </w:r>
      <w:r>
        <w:rPr>
          <w:rFonts w:ascii="宋体" w:eastAsia="宋体" w:hAnsi="宋体" w:cs="宋体" w:hint="eastAsia"/>
          <w:color w:val="000000"/>
          <w:kern w:val="0"/>
        </w:rPr>
        <w:t>B、</w:t>
      </w:r>
      <w:r w:rsidRPr="00125597">
        <w:rPr>
          <w:rFonts w:ascii="Calibri" w:eastAsia="宋体" w:hAnsi="Calibri" w:cs="Times New Roman"/>
        </w:rPr>
        <w:t>36-45</w:t>
      </w:r>
      <w:r w:rsidRPr="00125597">
        <w:rPr>
          <w:rFonts w:ascii="Calibri" w:eastAsia="宋体" w:hAnsi="Calibri" w:cs="宋体" w:hint="eastAsia"/>
        </w:rPr>
        <w:t>岁</w:t>
      </w:r>
      <w:r w:rsidRPr="00125597">
        <w:rPr>
          <w:rFonts w:ascii="Calibri" w:eastAsia="宋体" w:hAnsi="Calibri" w:cs="Times New Roman"/>
        </w:rPr>
        <w:t xml:space="preserve">     </w:t>
      </w:r>
      <w:r>
        <w:rPr>
          <w:rFonts w:ascii="Calibri" w:eastAsia="宋体" w:hAnsi="Calibri" w:cs="Times New Roman"/>
        </w:rPr>
        <w:t xml:space="preserve"> </w:t>
      </w:r>
      <w:r>
        <w:rPr>
          <w:rFonts w:ascii="宋体" w:eastAsia="宋体" w:hAnsi="宋体" w:cs="宋体" w:hint="eastAsia"/>
          <w:color w:val="000000"/>
          <w:kern w:val="0"/>
        </w:rPr>
        <w:t>C、</w:t>
      </w:r>
      <w:r>
        <w:rPr>
          <w:rFonts w:ascii="Calibri" w:eastAsia="宋体" w:hAnsi="Calibri" w:cs="Times New Roman" w:hint="eastAsia"/>
        </w:rPr>
        <w:t>45</w:t>
      </w:r>
      <w:r w:rsidRPr="00125597">
        <w:rPr>
          <w:rFonts w:ascii="Calibri" w:eastAsia="宋体" w:hAnsi="Calibri" w:cs="宋体" w:hint="eastAsia"/>
        </w:rPr>
        <w:t>岁及以上</w:t>
      </w:r>
    </w:p>
    <w:p w:rsidR="00314F36" w:rsidRPr="00125597" w:rsidRDefault="00314F36" w:rsidP="00314F36">
      <w:pPr>
        <w:spacing w:line="360" w:lineRule="auto"/>
        <w:rPr>
          <w:rFonts w:cs="Times New Roman"/>
        </w:rPr>
      </w:pPr>
      <w:r>
        <w:rPr>
          <w:rFonts w:ascii="Calibri" w:eastAsia="宋体" w:hAnsi="Calibri" w:cs="Times New Roman" w:hint="eastAsia"/>
        </w:rPr>
        <w:t>A</w:t>
      </w:r>
      <w:r w:rsidRPr="00125597">
        <w:rPr>
          <w:rFonts w:ascii="Calibri" w:eastAsia="宋体" w:hAnsi="Calibri" w:cs="Times New Roman"/>
        </w:rPr>
        <w:t>3</w:t>
      </w:r>
      <w:r w:rsidRPr="00125597">
        <w:rPr>
          <w:rFonts w:ascii="Calibri" w:eastAsia="宋体" w:hAnsi="Calibri" w:cs="宋体" w:hint="eastAsia"/>
        </w:rPr>
        <w:t>、</w:t>
      </w:r>
      <w:r>
        <w:rPr>
          <w:rFonts w:cs="宋体" w:hint="eastAsia"/>
        </w:rPr>
        <w:t>您</w:t>
      </w:r>
      <w:r w:rsidRPr="00125597">
        <w:rPr>
          <w:rFonts w:cs="宋体" w:hint="eastAsia"/>
        </w:rPr>
        <w:t>的岗位是</w:t>
      </w:r>
      <w:r>
        <w:rPr>
          <w:rFonts w:cs="宋体" w:hint="eastAsia"/>
        </w:rPr>
        <w:t>__________</w:t>
      </w:r>
    </w:p>
    <w:p w:rsidR="00314F36" w:rsidRDefault="00314F36" w:rsidP="00314F36">
      <w:pPr>
        <w:spacing w:line="360" w:lineRule="auto"/>
        <w:ind w:firstLineChars="150" w:firstLine="315"/>
        <w:rPr>
          <w:rFonts w:cs="宋体"/>
        </w:rPr>
      </w:pPr>
      <w:r>
        <w:rPr>
          <w:rFonts w:cs="宋体" w:hint="eastAsia"/>
        </w:rPr>
        <w:t>A</w:t>
      </w:r>
      <w:r>
        <w:rPr>
          <w:rFonts w:cs="宋体" w:hint="eastAsia"/>
        </w:rPr>
        <w:t>、</w:t>
      </w:r>
      <w:r w:rsidRPr="00125597">
        <w:rPr>
          <w:rFonts w:cs="宋体" w:hint="eastAsia"/>
        </w:rPr>
        <w:t>教学科研岗</w:t>
      </w:r>
      <w:r w:rsidRPr="00125597">
        <w:t xml:space="preserve">      </w:t>
      </w:r>
      <w:r>
        <w:rPr>
          <w:rFonts w:cs="宋体" w:hint="eastAsia"/>
        </w:rPr>
        <w:t>B</w:t>
      </w:r>
      <w:r>
        <w:rPr>
          <w:rFonts w:cs="宋体" w:hint="eastAsia"/>
        </w:rPr>
        <w:t>、</w:t>
      </w:r>
      <w:r w:rsidRPr="00125597">
        <w:rPr>
          <w:rFonts w:cs="宋体" w:hint="eastAsia"/>
        </w:rPr>
        <w:t>管理岗</w:t>
      </w:r>
      <w:r w:rsidRPr="00125597">
        <w:t xml:space="preserve">      </w:t>
      </w:r>
      <w:r>
        <w:rPr>
          <w:rFonts w:cs="宋体" w:hint="eastAsia"/>
        </w:rPr>
        <w:t>C</w:t>
      </w:r>
      <w:r>
        <w:rPr>
          <w:rFonts w:cs="宋体" w:hint="eastAsia"/>
        </w:rPr>
        <w:t>、服务</w:t>
      </w:r>
      <w:r w:rsidRPr="00125597">
        <w:rPr>
          <w:rFonts w:cs="宋体" w:hint="eastAsia"/>
        </w:rPr>
        <w:t>岗</w:t>
      </w:r>
      <w:r w:rsidRPr="00125597">
        <w:t xml:space="preserve">     </w:t>
      </w:r>
    </w:p>
    <w:p w:rsidR="00314F36" w:rsidRDefault="00314F36" w:rsidP="00314F36">
      <w:pPr>
        <w:spacing w:line="360" w:lineRule="auto"/>
        <w:rPr>
          <w:rFonts w:cs="宋体"/>
        </w:rPr>
      </w:pPr>
      <w:r>
        <w:rPr>
          <w:rFonts w:cs="宋体" w:hint="eastAsia"/>
        </w:rPr>
        <w:t>A4</w:t>
      </w:r>
      <w:r>
        <w:rPr>
          <w:rFonts w:cs="宋体" w:hint="eastAsia"/>
        </w:rPr>
        <w:t>、您的身份是</w:t>
      </w:r>
      <w:r>
        <w:rPr>
          <w:rFonts w:cs="宋体" w:hint="eastAsia"/>
        </w:rPr>
        <w:t>__________</w:t>
      </w:r>
    </w:p>
    <w:p w:rsidR="00314F36" w:rsidRPr="0079454C" w:rsidRDefault="00314F36" w:rsidP="00314F36">
      <w:pPr>
        <w:spacing w:line="360" w:lineRule="auto"/>
        <w:ind w:firstLineChars="150" w:firstLine="315"/>
        <w:rPr>
          <w:rFonts w:cs="宋体"/>
        </w:rPr>
      </w:pPr>
      <w:r>
        <w:rPr>
          <w:rFonts w:cs="宋体" w:hint="eastAsia"/>
        </w:rPr>
        <w:t>A</w:t>
      </w:r>
      <w:r>
        <w:rPr>
          <w:rFonts w:cs="宋体" w:hint="eastAsia"/>
        </w:rPr>
        <w:t>、工会干部</w:t>
      </w:r>
      <w:r w:rsidRPr="00125597">
        <w:t xml:space="preserve">      </w:t>
      </w:r>
      <w:r>
        <w:rPr>
          <w:rFonts w:cs="宋体" w:hint="eastAsia"/>
        </w:rPr>
        <w:t>B</w:t>
      </w:r>
      <w:r>
        <w:rPr>
          <w:rFonts w:cs="宋体" w:hint="eastAsia"/>
        </w:rPr>
        <w:t>、行政领导</w:t>
      </w:r>
      <w:r w:rsidRPr="00125597">
        <w:t xml:space="preserve">      </w:t>
      </w:r>
      <w:r>
        <w:rPr>
          <w:rFonts w:cs="宋体" w:hint="eastAsia"/>
        </w:rPr>
        <w:t>C</w:t>
      </w:r>
      <w:r>
        <w:rPr>
          <w:rFonts w:cs="宋体" w:hint="eastAsia"/>
        </w:rPr>
        <w:t>、普通教职工</w:t>
      </w:r>
      <w:r w:rsidRPr="00125597">
        <w:t xml:space="preserve">  </w:t>
      </w:r>
    </w:p>
    <w:p w:rsidR="00314F36" w:rsidRDefault="00314F36" w:rsidP="00314F36">
      <w:pPr>
        <w:spacing w:line="360" w:lineRule="auto"/>
        <w:rPr>
          <w:rFonts w:cs="宋体"/>
        </w:rPr>
      </w:pPr>
      <w:r>
        <w:rPr>
          <w:rFonts w:hint="eastAsia"/>
        </w:rPr>
        <w:t>A5</w:t>
      </w:r>
      <w:r>
        <w:rPr>
          <w:rFonts w:hint="eastAsia"/>
        </w:rPr>
        <w:t>、</w:t>
      </w:r>
      <w:r>
        <w:rPr>
          <w:rFonts w:cs="宋体" w:hint="eastAsia"/>
        </w:rPr>
        <w:t>您是否是教代会代表：</w:t>
      </w:r>
      <w:r>
        <w:rPr>
          <w:rFonts w:cs="宋体" w:hint="eastAsia"/>
        </w:rPr>
        <w:t>__________</w:t>
      </w:r>
    </w:p>
    <w:p w:rsidR="00314F36" w:rsidRDefault="00314F36" w:rsidP="00314F36">
      <w:pPr>
        <w:spacing w:line="360" w:lineRule="auto"/>
        <w:ind w:firstLineChars="150" w:firstLine="315"/>
        <w:rPr>
          <w:rFonts w:cs="宋体"/>
        </w:rPr>
      </w:pPr>
      <w:r>
        <w:rPr>
          <w:rFonts w:cs="宋体" w:hint="eastAsia"/>
        </w:rPr>
        <w:t>A</w:t>
      </w:r>
      <w:r>
        <w:rPr>
          <w:rFonts w:cs="宋体" w:hint="eastAsia"/>
        </w:rPr>
        <w:t>、是</w:t>
      </w:r>
      <w:r w:rsidRPr="00125597">
        <w:t xml:space="preserve">     </w:t>
      </w:r>
      <w:r>
        <w:rPr>
          <w:rFonts w:hint="eastAsia"/>
        </w:rPr>
        <w:t xml:space="preserve">  </w:t>
      </w:r>
      <w:r w:rsidRPr="00125597">
        <w:t xml:space="preserve"> </w:t>
      </w:r>
      <w:r>
        <w:rPr>
          <w:rFonts w:cs="宋体" w:hint="eastAsia"/>
        </w:rPr>
        <w:t>B</w:t>
      </w:r>
      <w:r>
        <w:rPr>
          <w:rFonts w:cs="宋体" w:hint="eastAsia"/>
        </w:rPr>
        <w:t>、否</w:t>
      </w:r>
    </w:p>
    <w:p w:rsidR="00314F36" w:rsidRPr="00070664" w:rsidRDefault="00314F36" w:rsidP="00314F36">
      <w:pPr>
        <w:spacing w:line="360" w:lineRule="auto"/>
        <w:rPr>
          <w:rFonts w:ascii="Calibri" w:eastAsia="宋体" w:hAnsi="Calibri" w:cs="Times New Roman"/>
        </w:rPr>
      </w:pPr>
      <w:r>
        <w:rPr>
          <w:rFonts w:cs="宋体" w:hint="eastAsia"/>
        </w:rPr>
        <w:t>A6</w:t>
      </w:r>
      <w:r>
        <w:rPr>
          <w:rFonts w:cs="宋体" w:hint="eastAsia"/>
        </w:rPr>
        <w:t>、您的学校是</w:t>
      </w:r>
      <w:r w:rsidRPr="00125597">
        <w:rPr>
          <w:rFonts w:ascii="Calibri" w:eastAsia="宋体" w:hAnsi="Calibri" w:cs="宋体" w:hint="eastAsia"/>
        </w:rPr>
        <w:t>：</w:t>
      </w:r>
      <w:r>
        <w:rPr>
          <w:rFonts w:cs="宋体" w:hint="eastAsia"/>
        </w:rPr>
        <w:t>__________</w:t>
      </w:r>
    </w:p>
    <w:p w:rsidR="00314F36" w:rsidRPr="00125597" w:rsidRDefault="00314F36" w:rsidP="00314F36">
      <w:pPr>
        <w:spacing w:line="360" w:lineRule="auto"/>
        <w:ind w:firstLineChars="150" w:firstLine="315"/>
        <w:rPr>
          <w:rFonts w:ascii="Calibri" w:eastAsia="宋体" w:hAnsi="Calibri" w:cs="Times New Roman"/>
        </w:rPr>
      </w:pPr>
      <w:r>
        <w:rPr>
          <w:rFonts w:cs="宋体" w:hint="eastAsia"/>
        </w:rPr>
        <w:t>A</w:t>
      </w:r>
      <w:r>
        <w:rPr>
          <w:rFonts w:cs="宋体" w:hint="eastAsia"/>
        </w:rPr>
        <w:t>、部属高校</w:t>
      </w:r>
      <w:r w:rsidRPr="00125597">
        <w:t xml:space="preserve">      </w:t>
      </w:r>
      <w:r>
        <w:rPr>
          <w:rFonts w:cs="宋体" w:hint="eastAsia"/>
        </w:rPr>
        <w:t>B</w:t>
      </w:r>
      <w:r>
        <w:rPr>
          <w:rFonts w:cs="宋体" w:hint="eastAsia"/>
        </w:rPr>
        <w:t>、市属高校</w:t>
      </w:r>
    </w:p>
    <w:p w:rsidR="00314F36" w:rsidRPr="00DB34A3" w:rsidRDefault="00314F36" w:rsidP="00314F36">
      <w:pPr>
        <w:spacing w:line="360" w:lineRule="auto"/>
        <w:rPr>
          <w:rFonts w:ascii="宋体" w:eastAsia="宋体" w:hAnsi="宋体" w:cs="宋体"/>
          <w:b/>
          <w:bCs/>
          <w:sz w:val="24"/>
          <w:szCs w:val="24"/>
        </w:rPr>
      </w:pPr>
      <w:r w:rsidRPr="00DB34A3">
        <w:rPr>
          <w:rFonts w:ascii="宋体" w:eastAsia="宋体" w:hAnsi="宋体" w:cs="宋体" w:hint="eastAsia"/>
          <w:b/>
          <w:bCs/>
          <w:sz w:val="24"/>
          <w:szCs w:val="24"/>
        </w:rPr>
        <w:t>二、二级教代会运行现状</w:t>
      </w:r>
      <w:r>
        <w:rPr>
          <w:rFonts w:ascii="宋体" w:eastAsia="宋体" w:hAnsi="宋体" w:cs="宋体" w:hint="eastAsia"/>
          <w:b/>
          <w:bCs/>
          <w:sz w:val="24"/>
          <w:szCs w:val="24"/>
        </w:rPr>
        <w:t>与作用发挥</w:t>
      </w:r>
    </w:p>
    <w:p w:rsidR="00314F36" w:rsidRPr="000D0D45" w:rsidRDefault="00314F36" w:rsidP="00314F36">
      <w:pPr>
        <w:spacing w:line="360" w:lineRule="auto"/>
        <w:rPr>
          <w:rFonts w:ascii="Calibri" w:eastAsia="宋体" w:hAnsi="Calibri" w:cs="Times New Roman"/>
        </w:rPr>
      </w:pPr>
      <w:r>
        <w:rPr>
          <w:rFonts w:ascii="Calibri" w:eastAsia="宋体" w:hAnsi="Calibri" w:cs="Times New Roman" w:hint="eastAsia"/>
        </w:rPr>
        <w:t>B</w:t>
      </w:r>
      <w:r>
        <w:rPr>
          <w:rFonts w:ascii="Calibri" w:eastAsia="宋体" w:hAnsi="Calibri" w:cs="Times New Roman"/>
        </w:rPr>
        <w:t>1</w:t>
      </w:r>
      <w:r>
        <w:rPr>
          <w:rFonts w:ascii="Calibri" w:eastAsia="宋体" w:hAnsi="Calibri" w:cs="宋体" w:hint="eastAsia"/>
        </w:rPr>
        <w:t>、您所在二级单位教代会</w:t>
      </w:r>
      <w:r w:rsidRPr="006D734A">
        <w:rPr>
          <w:rFonts w:ascii="Calibri" w:eastAsia="宋体" w:hAnsi="Calibri" w:cs="宋体" w:hint="eastAsia"/>
        </w:rPr>
        <w:t>是否按程序</w:t>
      </w:r>
      <w:r>
        <w:rPr>
          <w:rFonts w:ascii="Calibri" w:eastAsia="宋体" w:hAnsi="Calibri" w:cs="宋体" w:hint="eastAsia"/>
        </w:rPr>
        <w:t>每年召开并</w:t>
      </w:r>
      <w:r w:rsidRPr="006D734A">
        <w:rPr>
          <w:rFonts w:ascii="Calibri" w:eastAsia="宋体" w:hAnsi="Calibri" w:cs="宋体" w:hint="eastAsia"/>
        </w:rPr>
        <w:t>按程序换届</w:t>
      </w:r>
      <w:r w:rsidRPr="006D734A">
        <w:rPr>
          <w:rFonts w:ascii="Calibri" w:eastAsia="宋体" w:hAnsi="Calibri" w:cs="宋体" w:hint="eastAsia"/>
        </w:rPr>
        <w:t xml:space="preserve">__________    </w:t>
      </w:r>
    </w:p>
    <w:p w:rsidR="00314F36" w:rsidRDefault="00314F36" w:rsidP="00314F36">
      <w:pPr>
        <w:spacing w:line="360" w:lineRule="auto"/>
        <w:ind w:firstLine="405"/>
        <w:rPr>
          <w:rFonts w:ascii="Calibri" w:eastAsia="宋体" w:hAnsi="Calibri" w:cs="Times New Roman"/>
        </w:rPr>
      </w:pPr>
      <w:r>
        <w:rPr>
          <w:rFonts w:ascii="宋体" w:eastAsia="宋体" w:hAnsi="宋体" w:cs="宋体" w:hint="eastAsia"/>
          <w:kern w:val="0"/>
        </w:rPr>
        <w:t>A、</w:t>
      </w:r>
      <w:r>
        <w:rPr>
          <w:rFonts w:ascii="Calibri" w:eastAsia="宋体" w:hAnsi="Calibri" w:cs="Times New Roman" w:hint="eastAsia"/>
        </w:rPr>
        <w:t>是</w:t>
      </w:r>
      <w:r>
        <w:rPr>
          <w:rFonts w:ascii="Calibri" w:eastAsia="宋体" w:hAnsi="Calibri" w:cs="Times New Roman"/>
        </w:rPr>
        <w:t xml:space="preserve">         </w:t>
      </w:r>
      <w:r>
        <w:rPr>
          <w:rFonts w:ascii="宋体" w:eastAsia="宋体" w:hAnsi="宋体" w:cs="宋体" w:hint="eastAsia"/>
          <w:color w:val="000000"/>
          <w:kern w:val="0"/>
        </w:rPr>
        <w:t>B、</w:t>
      </w:r>
      <w:r>
        <w:rPr>
          <w:rFonts w:ascii="Calibri" w:eastAsia="宋体" w:hAnsi="Calibri" w:cs="Times New Roman" w:hint="eastAsia"/>
        </w:rPr>
        <w:t>否</w:t>
      </w:r>
      <w:r>
        <w:rPr>
          <w:rFonts w:ascii="Calibri" w:eastAsia="宋体" w:hAnsi="Calibri" w:cs="Times New Roman" w:hint="eastAsia"/>
        </w:rPr>
        <w:t xml:space="preserve">         </w:t>
      </w:r>
      <w:r>
        <w:rPr>
          <w:rFonts w:ascii="宋体" w:eastAsia="宋体" w:hAnsi="宋体" w:cs="宋体" w:hint="eastAsia"/>
          <w:color w:val="000000"/>
          <w:kern w:val="0"/>
        </w:rPr>
        <w:t>C、</w:t>
      </w:r>
      <w:r>
        <w:rPr>
          <w:rFonts w:ascii="Calibri" w:eastAsia="宋体" w:hAnsi="Calibri" w:cs="Times New Roman" w:hint="eastAsia"/>
        </w:rPr>
        <w:t>不清楚</w:t>
      </w:r>
    </w:p>
    <w:p w:rsidR="00314F36" w:rsidRPr="001D65AF" w:rsidRDefault="00314F36" w:rsidP="00314F36">
      <w:pPr>
        <w:spacing w:line="360" w:lineRule="auto"/>
        <w:rPr>
          <w:rFonts w:ascii="Calibri" w:eastAsia="宋体" w:hAnsi="Calibri" w:cs="Times New Roman"/>
        </w:rPr>
      </w:pPr>
      <w:r>
        <w:rPr>
          <w:rFonts w:ascii="Calibri" w:eastAsia="宋体" w:hAnsi="Calibri" w:cs="Times New Roman" w:hint="eastAsia"/>
        </w:rPr>
        <w:t>B</w:t>
      </w:r>
      <w:r>
        <w:rPr>
          <w:rFonts w:ascii="Calibri" w:eastAsia="宋体" w:hAnsi="Calibri" w:cs="Times New Roman"/>
        </w:rPr>
        <w:t>2</w:t>
      </w:r>
      <w:r>
        <w:rPr>
          <w:rFonts w:ascii="Calibri" w:eastAsia="宋体" w:hAnsi="Calibri" w:cs="宋体" w:hint="eastAsia"/>
        </w:rPr>
        <w:t>、您所在二级单位是否制定有相应的二级教代会实施办法</w:t>
      </w:r>
      <w:r>
        <w:rPr>
          <w:rFonts w:ascii="Calibri" w:eastAsia="宋体" w:hAnsi="Calibri" w:cs="宋体" w:hint="eastAsia"/>
          <w:kern w:val="0"/>
        </w:rPr>
        <w:t>__________</w:t>
      </w:r>
    </w:p>
    <w:p w:rsidR="00314F36" w:rsidRPr="00A723CE" w:rsidRDefault="00314F36" w:rsidP="00314F36">
      <w:pPr>
        <w:spacing w:line="360" w:lineRule="auto"/>
        <w:ind w:firstLineChars="200" w:firstLine="420"/>
        <w:rPr>
          <w:rFonts w:ascii="Calibri" w:eastAsia="宋体" w:hAnsi="Calibri" w:cs="Times New Roman"/>
        </w:rPr>
      </w:pPr>
      <w:r>
        <w:rPr>
          <w:rFonts w:ascii="宋体" w:eastAsia="宋体" w:hAnsi="宋体" w:cs="宋体" w:hint="eastAsia"/>
          <w:kern w:val="0"/>
        </w:rPr>
        <w:t>A、</w:t>
      </w:r>
      <w:r w:rsidRPr="00710612">
        <w:rPr>
          <w:rFonts w:ascii="Calibri" w:eastAsia="宋体" w:hAnsi="Calibri" w:cs="宋体" w:hint="eastAsia"/>
        </w:rPr>
        <w:t>是</w:t>
      </w:r>
      <w:r>
        <w:rPr>
          <w:rFonts w:ascii="Calibri" w:eastAsia="宋体" w:hAnsi="Calibri" w:cs="Times New Roman"/>
        </w:rPr>
        <w:t xml:space="preserve">          </w:t>
      </w:r>
      <w:r>
        <w:rPr>
          <w:rFonts w:ascii="宋体" w:eastAsia="宋体" w:hAnsi="宋体" w:cs="宋体" w:hint="eastAsia"/>
          <w:color w:val="000000"/>
          <w:kern w:val="0"/>
        </w:rPr>
        <w:t>B、</w:t>
      </w:r>
      <w:r w:rsidRPr="00710612">
        <w:rPr>
          <w:rFonts w:ascii="Calibri" w:eastAsia="宋体" w:hAnsi="Calibri" w:cs="宋体" w:hint="eastAsia"/>
        </w:rPr>
        <w:t>否</w:t>
      </w:r>
      <w:r w:rsidRPr="00710612">
        <w:rPr>
          <w:rFonts w:ascii="Calibri" w:eastAsia="宋体" w:hAnsi="Calibri" w:cs="Times New Roman"/>
        </w:rPr>
        <w:t xml:space="preserve">  </w:t>
      </w:r>
      <w:r>
        <w:rPr>
          <w:rFonts w:ascii="Calibri" w:eastAsia="宋体" w:hAnsi="Calibri" w:cs="Times New Roman" w:hint="eastAsia"/>
        </w:rPr>
        <w:t xml:space="preserve">   </w:t>
      </w:r>
      <w:r w:rsidRPr="00710612">
        <w:rPr>
          <w:rFonts w:ascii="Calibri" w:eastAsia="宋体" w:hAnsi="Calibri" w:cs="Times New Roman"/>
        </w:rPr>
        <w:t xml:space="preserve"> </w:t>
      </w:r>
      <w:r>
        <w:rPr>
          <w:rFonts w:ascii="宋体" w:eastAsia="宋体" w:hAnsi="宋体" w:cs="宋体" w:hint="eastAsia"/>
          <w:color w:val="000000"/>
          <w:kern w:val="0"/>
        </w:rPr>
        <w:t>C、不清楚</w:t>
      </w:r>
    </w:p>
    <w:p w:rsidR="00314F36" w:rsidRPr="000D0D45" w:rsidRDefault="00314F36" w:rsidP="00314F36">
      <w:pPr>
        <w:spacing w:line="360" w:lineRule="auto"/>
        <w:rPr>
          <w:rFonts w:ascii="Calibri" w:eastAsia="宋体" w:hAnsi="Calibri" w:cs="Times New Roman"/>
        </w:rPr>
      </w:pPr>
      <w:r>
        <w:rPr>
          <w:rFonts w:ascii="Calibri" w:eastAsia="宋体" w:hAnsi="Calibri" w:cs="Times New Roman" w:hint="eastAsia"/>
        </w:rPr>
        <w:lastRenderedPageBreak/>
        <w:t>B3</w:t>
      </w:r>
      <w:r>
        <w:rPr>
          <w:rFonts w:ascii="Calibri" w:eastAsia="宋体" w:hAnsi="Calibri" w:cs="Times New Roman" w:hint="eastAsia"/>
        </w:rPr>
        <w:t>、</w:t>
      </w:r>
      <w:r>
        <w:rPr>
          <w:rFonts w:ascii="Calibri" w:eastAsia="宋体" w:hAnsi="Calibri" w:cs="宋体" w:hint="eastAsia"/>
        </w:rPr>
        <w:t>您所在二级单位教代会代表</w:t>
      </w:r>
      <w:r w:rsidRPr="00D6768B">
        <w:rPr>
          <w:rFonts w:ascii="Calibri" w:eastAsia="宋体" w:hAnsi="Calibri" w:cs="宋体" w:hint="eastAsia"/>
        </w:rPr>
        <w:t>是否依法</w:t>
      </w:r>
      <w:r>
        <w:rPr>
          <w:rFonts w:ascii="Calibri" w:eastAsia="宋体" w:hAnsi="Calibri" w:cs="宋体" w:hint="eastAsia"/>
        </w:rPr>
        <w:t>选举</w:t>
      </w:r>
      <w:r w:rsidRPr="00D6768B">
        <w:rPr>
          <w:rFonts w:ascii="Calibri" w:eastAsia="宋体" w:hAnsi="Calibri" w:cs="宋体" w:hint="eastAsia"/>
        </w:rPr>
        <w:t>产生</w:t>
      </w:r>
      <w:r>
        <w:rPr>
          <w:rFonts w:ascii="Calibri" w:eastAsia="宋体" w:hAnsi="Calibri" w:cs="宋体" w:hint="eastAsia"/>
        </w:rPr>
        <w:t>__________</w:t>
      </w:r>
    </w:p>
    <w:p w:rsidR="00314F36" w:rsidRPr="00D6768B" w:rsidRDefault="00314F36" w:rsidP="00314F36">
      <w:pPr>
        <w:spacing w:line="360" w:lineRule="auto"/>
        <w:ind w:firstLineChars="200" w:firstLine="420"/>
        <w:rPr>
          <w:rFonts w:ascii="Calibri" w:eastAsia="宋体" w:hAnsi="Calibri" w:cs="Times New Roman"/>
        </w:rPr>
      </w:pPr>
      <w:r>
        <w:rPr>
          <w:rFonts w:ascii="宋体" w:eastAsia="宋体" w:hAnsi="宋体" w:cs="宋体" w:hint="eastAsia"/>
          <w:kern w:val="0"/>
        </w:rPr>
        <w:t>A、</w:t>
      </w:r>
      <w:r>
        <w:rPr>
          <w:rFonts w:ascii="Calibri" w:eastAsia="宋体" w:hAnsi="Calibri" w:cs="宋体" w:hint="eastAsia"/>
        </w:rPr>
        <w:t>是</w:t>
      </w:r>
      <w:r w:rsidRPr="00710612">
        <w:rPr>
          <w:rFonts w:ascii="Calibri" w:eastAsia="宋体" w:hAnsi="Calibri" w:cs="Times New Roman"/>
        </w:rPr>
        <w:t xml:space="preserve"> </w:t>
      </w:r>
      <w:r>
        <w:rPr>
          <w:rFonts w:ascii="Calibri" w:eastAsia="宋体" w:hAnsi="Calibri" w:cs="Times New Roman"/>
        </w:rPr>
        <w:t xml:space="preserve">  </w:t>
      </w:r>
      <w:r w:rsidRPr="00710612">
        <w:rPr>
          <w:rFonts w:ascii="Calibri" w:eastAsia="宋体" w:hAnsi="Calibri" w:cs="Times New Roman"/>
        </w:rPr>
        <w:t xml:space="preserve"> </w:t>
      </w:r>
      <w:r>
        <w:rPr>
          <w:rFonts w:ascii="Calibri" w:eastAsia="宋体" w:hAnsi="Calibri" w:cs="Times New Roman"/>
        </w:rPr>
        <w:t xml:space="preserve">      </w:t>
      </w:r>
      <w:r>
        <w:rPr>
          <w:rFonts w:ascii="宋体" w:eastAsia="宋体" w:hAnsi="宋体" w:cs="宋体" w:hint="eastAsia"/>
          <w:color w:val="000000"/>
          <w:kern w:val="0"/>
        </w:rPr>
        <w:t>B、</w:t>
      </w:r>
      <w:r>
        <w:rPr>
          <w:rFonts w:ascii="Calibri" w:eastAsia="宋体" w:hAnsi="Calibri" w:cs="宋体" w:hint="eastAsia"/>
        </w:rPr>
        <w:t>否</w:t>
      </w:r>
      <w:r>
        <w:rPr>
          <w:rFonts w:ascii="Calibri" w:eastAsia="宋体" w:hAnsi="Calibri" w:cs="宋体" w:hint="eastAsia"/>
        </w:rPr>
        <w:t xml:space="preserve">     </w:t>
      </w:r>
      <w:r>
        <w:rPr>
          <w:rFonts w:ascii="宋体" w:eastAsia="宋体" w:hAnsi="宋体" w:cs="宋体" w:hint="eastAsia"/>
          <w:color w:val="000000"/>
          <w:kern w:val="0"/>
        </w:rPr>
        <w:t>C、不清楚</w:t>
      </w:r>
    </w:p>
    <w:p w:rsidR="00314F36" w:rsidRDefault="00314F36" w:rsidP="00314F36">
      <w:pPr>
        <w:spacing w:line="360" w:lineRule="auto"/>
        <w:rPr>
          <w:rFonts w:ascii="Calibri" w:eastAsia="宋体" w:hAnsi="Calibri" w:cs="宋体"/>
        </w:rPr>
      </w:pPr>
      <w:r>
        <w:rPr>
          <w:rFonts w:ascii="Calibri" w:eastAsia="宋体" w:hAnsi="Calibri" w:cs="Times New Roman" w:hint="eastAsia"/>
        </w:rPr>
        <w:t>B4</w:t>
      </w:r>
      <w:r>
        <w:rPr>
          <w:rFonts w:ascii="Calibri" w:eastAsia="宋体" w:hAnsi="Calibri" w:cs="Times New Roman" w:hint="eastAsia"/>
        </w:rPr>
        <w:t>、</w:t>
      </w:r>
      <w:r w:rsidRPr="000D0D45">
        <w:rPr>
          <w:rFonts w:ascii="Calibri" w:eastAsia="宋体" w:hAnsi="Calibri" w:cs="宋体" w:hint="eastAsia"/>
        </w:rPr>
        <w:t>您认为所在学校</w:t>
      </w:r>
      <w:r>
        <w:rPr>
          <w:rFonts w:ascii="Calibri" w:eastAsia="宋体" w:hAnsi="Calibri" w:cs="宋体" w:hint="eastAsia"/>
        </w:rPr>
        <w:t>二级</w:t>
      </w:r>
      <w:r w:rsidRPr="000D0D45">
        <w:rPr>
          <w:rFonts w:ascii="Calibri" w:eastAsia="宋体" w:hAnsi="Calibri" w:cs="宋体" w:hint="eastAsia"/>
        </w:rPr>
        <w:t>教代会代表的素质如何</w:t>
      </w:r>
      <w:r>
        <w:rPr>
          <w:rFonts w:ascii="Calibri" w:eastAsia="宋体" w:hAnsi="Calibri" w:cs="宋体" w:hint="eastAsia"/>
        </w:rPr>
        <w:t>？</w:t>
      </w:r>
      <w:r>
        <w:rPr>
          <w:rFonts w:ascii="Calibri" w:eastAsia="宋体" w:hAnsi="Calibri" w:cs="宋体" w:hint="eastAsia"/>
        </w:rPr>
        <w:t xml:space="preserve"> __________</w:t>
      </w:r>
    </w:p>
    <w:p w:rsidR="00314F36" w:rsidRDefault="00314F36" w:rsidP="00314F36">
      <w:pPr>
        <w:spacing w:line="360" w:lineRule="auto"/>
        <w:ind w:firstLineChars="200" w:firstLine="420"/>
        <w:rPr>
          <w:rFonts w:ascii="Calibri" w:eastAsia="宋体" w:hAnsi="Calibri" w:cs="Times New Roman"/>
        </w:rPr>
      </w:pPr>
      <w:r>
        <w:rPr>
          <w:rFonts w:ascii="宋体" w:eastAsia="宋体" w:hAnsi="宋体" w:cs="宋体" w:hint="eastAsia"/>
          <w:kern w:val="0"/>
        </w:rPr>
        <w:t>A、</w:t>
      </w:r>
      <w:r>
        <w:rPr>
          <w:rFonts w:ascii="Calibri" w:eastAsia="宋体" w:hAnsi="Calibri" w:cs="宋体" w:hint="eastAsia"/>
        </w:rPr>
        <w:t>好</w:t>
      </w:r>
      <w:r w:rsidRPr="00710612">
        <w:rPr>
          <w:rFonts w:ascii="Calibri" w:eastAsia="宋体" w:hAnsi="Calibri" w:cs="Times New Roman"/>
        </w:rPr>
        <w:t xml:space="preserve"> </w:t>
      </w:r>
      <w:r>
        <w:rPr>
          <w:rFonts w:ascii="Calibri" w:eastAsia="宋体" w:hAnsi="Calibri" w:cs="Times New Roman" w:hint="eastAsia"/>
        </w:rPr>
        <w:t xml:space="preserve">    </w:t>
      </w:r>
      <w:r>
        <w:rPr>
          <w:rFonts w:ascii="宋体" w:eastAsia="宋体" w:hAnsi="宋体" w:cs="宋体" w:hint="eastAsia"/>
          <w:color w:val="000000"/>
          <w:kern w:val="0"/>
        </w:rPr>
        <w:t>B、一般</w:t>
      </w:r>
      <w:r>
        <w:rPr>
          <w:rFonts w:ascii="Calibri" w:eastAsia="宋体" w:hAnsi="Calibri" w:cs="宋体" w:hint="eastAsia"/>
        </w:rPr>
        <w:t xml:space="preserve">      </w:t>
      </w:r>
      <w:r>
        <w:rPr>
          <w:rFonts w:ascii="宋体" w:eastAsia="宋体" w:hAnsi="宋体" w:cs="宋体" w:hint="eastAsia"/>
          <w:color w:val="000000"/>
          <w:kern w:val="0"/>
        </w:rPr>
        <w:t xml:space="preserve">C、不好   </w:t>
      </w:r>
    </w:p>
    <w:p w:rsidR="00314F36" w:rsidRDefault="00314F36" w:rsidP="00314F36">
      <w:pPr>
        <w:spacing w:line="360" w:lineRule="auto"/>
        <w:rPr>
          <w:rFonts w:ascii="Calibri" w:eastAsia="宋体" w:hAnsi="Calibri" w:cs="宋体"/>
          <w:kern w:val="0"/>
        </w:rPr>
      </w:pPr>
      <w:r>
        <w:rPr>
          <w:rFonts w:ascii="Calibri" w:eastAsia="宋体" w:hAnsi="Calibri" w:cs="Times New Roman" w:hint="eastAsia"/>
        </w:rPr>
        <w:t>B6</w:t>
      </w:r>
      <w:r>
        <w:rPr>
          <w:rFonts w:ascii="Calibri" w:eastAsia="宋体" w:hAnsi="Calibri" w:cs="Times New Roman" w:hint="eastAsia"/>
        </w:rPr>
        <w:t>、</w:t>
      </w:r>
      <w:r>
        <w:rPr>
          <w:rFonts w:ascii="Calibri" w:eastAsia="宋体" w:hAnsi="Calibri" w:cs="宋体" w:hint="eastAsia"/>
        </w:rPr>
        <w:t>您认为所在二级单位领导对二级教代会的重视程度如何？</w:t>
      </w:r>
      <w:r w:rsidRPr="00E16BB1">
        <w:rPr>
          <w:rFonts w:ascii="Calibri" w:eastAsia="宋体" w:hAnsi="Calibri" w:cs="宋体" w:hint="eastAsia"/>
          <w:color w:val="FF0000"/>
        </w:rPr>
        <w:t>_________</w:t>
      </w:r>
      <w:r>
        <w:rPr>
          <w:rFonts w:ascii="Calibri" w:eastAsia="宋体" w:hAnsi="Calibri" w:cs="宋体" w:hint="eastAsia"/>
        </w:rPr>
        <w:t>_</w:t>
      </w:r>
    </w:p>
    <w:p w:rsidR="00314F36" w:rsidRDefault="00314F36" w:rsidP="00314F36">
      <w:pPr>
        <w:spacing w:line="360" w:lineRule="auto"/>
        <w:ind w:firstLineChars="200" w:firstLine="420"/>
        <w:rPr>
          <w:rFonts w:ascii="宋体" w:eastAsia="宋体" w:hAnsi="宋体" w:cs="宋体"/>
          <w:color w:val="000000"/>
          <w:kern w:val="0"/>
        </w:rPr>
      </w:pPr>
      <w:r>
        <w:rPr>
          <w:rFonts w:ascii="宋体" w:eastAsia="宋体" w:hAnsi="宋体" w:cs="宋体" w:hint="eastAsia"/>
          <w:kern w:val="0"/>
        </w:rPr>
        <w:t>A、</w:t>
      </w:r>
      <w:r>
        <w:rPr>
          <w:rFonts w:ascii="Calibri" w:eastAsia="宋体" w:hAnsi="Calibri" w:cs="宋体" w:hint="eastAsia"/>
        </w:rPr>
        <w:t>重视</w:t>
      </w:r>
      <w:r w:rsidRPr="00710612">
        <w:rPr>
          <w:rFonts w:ascii="Calibri" w:eastAsia="宋体" w:hAnsi="Calibri" w:cs="Times New Roman"/>
        </w:rPr>
        <w:t xml:space="preserve"> </w:t>
      </w:r>
      <w:r>
        <w:rPr>
          <w:rFonts w:ascii="Calibri" w:eastAsia="宋体" w:hAnsi="Calibri" w:cs="Times New Roman" w:hint="eastAsia"/>
        </w:rPr>
        <w:t xml:space="preserve">    </w:t>
      </w:r>
      <w:r>
        <w:rPr>
          <w:rFonts w:ascii="宋体" w:eastAsia="宋体" w:hAnsi="宋体" w:cs="宋体" w:hint="eastAsia"/>
          <w:color w:val="000000"/>
          <w:kern w:val="0"/>
        </w:rPr>
        <w:t>B、一般</w:t>
      </w:r>
      <w:r>
        <w:rPr>
          <w:rFonts w:ascii="Calibri" w:eastAsia="宋体" w:hAnsi="Calibri" w:cs="宋体" w:hint="eastAsia"/>
        </w:rPr>
        <w:t xml:space="preserve">      </w:t>
      </w:r>
      <w:r>
        <w:rPr>
          <w:rFonts w:ascii="宋体" w:eastAsia="宋体" w:hAnsi="宋体" w:cs="宋体" w:hint="eastAsia"/>
          <w:color w:val="000000"/>
          <w:kern w:val="0"/>
        </w:rPr>
        <w:t xml:space="preserve">C、不太重视    </w:t>
      </w:r>
    </w:p>
    <w:p w:rsidR="00314F36" w:rsidRDefault="00314F36" w:rsidP="00314F36">
      <w:pPr>
        <w:spacing w:line="360" w:lineRule="auto"/>
        <w:rPr>
          <w:rFonts w:ascii="Calibri" w:eastAsia="宋体" w:hAnsi="Calibri" w:cs="宋体"/>
          <w:kern w:val="0"/>
        </w:rPr>
      </w:pPr>
      <w:r>
        <w:rPr>
          <w:rFonts w:ascii="宋体" w:eastAsia="宋体" w:hAnsi="宋体" w:cs="宋体" w:hint="eastAsia"/>
          <w:color w:val="000000"/>
          <w:kern w:val="0"/>
        </w:rPr>
        <w:t>B7、</w:t>
      </w:r>
      <w:r>
        <w:rPr>
          <w:rFonts w:ascii="Calibri" w:eastAsia="宋体" w:hAnsi="Calibri" w:cs="宋体" w:hint="eastAsia"/>
          <w:kern w:val="0"/>
        </w:rPr>
        <w:t>您所在单位召开</w:t>
      </w:r>
      <w:r w:rsidRPr="00997CAE">
        <w:rPr>
          <w:rFonts w:ascii="Calibri" w:eastAsia="宋体" w:hAnsi="Calibri" w:cs="宋体" w:hint="eastAsia"/>
          <w:kern w:val="0"/>
        </w:rPr>
        <w:t>二级</w:t>
      </w:r>
      <w:r>
        <w:rPr>
          <w:rFonts w:ascii="Calibri" w:eastAsia="宋体" w:hAnsi="Calibri" w:cs="宋体" w:hint="eastAsia"/>
        </w:rPr>
        <w:t>教代会时是否有明确的议题</w:t>
      </w:r>
      <w:r>
        <w:rPr>
          <w:rFonts w:ascii="Calibri" w:eastAsia="宋体" w:hAnsi="Calibri" w:cs="宋体" w:hint="eastAsia"/>
          <w:kern w:val="0"/>
        </w:rPr>
        <w:t>__________</w:t>
      </w:r>
    </w:p>
    <w:p w:rsidR="00314F36" w:rsidRDefault="00314F36" w:rsidP="00314F36">
      <w:pPr>
        <w:spacing w:line="360" w:lineRule="auto"/>
        <w:ind w:firstLineChars="200" w:firstLine="420"/>
        <w:rPr>
          <w:rFonts w:ascii="宋体" w:eastAsia="宋体" w:hAnsi="宋体" w:cs="宋体"/>
          <w:color w:val="000000"/>
          <w:kern w:val="0"/>
        </w:rPr>
      </w:pPr>
      <w:r>
        <w:rPr>
          <w:rFonts w:ascii="宋体" w:eastAsia="宋体" w:hAnsi="宋体" w:cs="宋体" w:hint="eastAsia"/>
          <w:kern w:val="0"/>
        </w:rPr>
        <w:t>A、</w:t>
      </w:r>
      <w:r>
        <w:rPr>
          <w:rFonts w:ascii="Calibri" w:eastAsia="宋体" w:hAnsi="Calibri" w:cs="宋体" w:hint="eastAsia"/>
        </w:rPr>
        <w:t>有</w:t>
      </w:r>
      <w:r w:rsidRPr="00710612">
        <w:rPr>
          <w:rFonts w:ascii="Calibri" w:eastAsia="宋体" w:hAnsi="Calibri" w:cs="Times New Roman"/>
        </w:rPr>
        <w:t xml:space="preserve"> </w:t>
      </w:r>
      <w:r>
        <w:rPr>
          <w:rFonts w:ascii="Calibri" w:eastAsia="宋体" w:hAnsi="Calibri" w:cs="Times New Roman" w:hint="eastAsia"/>
        </w:rPr>
        <w:t xml:space="preserve">    </w:t>
      </w:r>
      <w:r>
        <w:rPr>
          <w:rFonts w:ascii="宋体" w:eastAsia="宋体" w:hAnsi="宋体" w:cs="宋体" w:hint="eastAsia"/>
          <w:color w:val="000000"/>
          <w:kern w:val="0"/>
        </w:rPr>
        <w:t>B、</w:t>
      </w:r>
      <w:r>
        <w:rPr>
          <w:rFonts w:ascii="Calibri" w:eastAsia="宋体" w:hAnsi="Calibri" w:cs="宋体" w:hint="eastAsia"/>
        </w:rPr>
        <w:t>没有</w:t>
      </w:r>
      <w:r>
        <w:rPr>
          <w:rFonts w:ascii="Calibri" w:eastAsia="宋体" w:hAnsi="Calibri" w:cs="宋体" w:hint="eastAsia"/>
        </w:rPr>
        <w:t xml:space="preserve">      </w:t>
      </w:r>
      <w:r>
        <w:rPr>
          <w:rFonts w:ascii="宋体" w:eastAsia="宋体" w:hAnsi="宋体" w:cs="宋体" w:hint="eastAsia"/>
          <w:color w:val="000000"/>
          <w:kern w:val="0"/>
        </w:rPr>
        <w:t xml:space="preserve">C、不清楚   </w:t>
      </w:r>
    </w:p>
    <w:p w:rsidR="00314F36" w:rsidRDefault="00314F36" w:rsidP="00314F36">
      <w:pPr>
        <w:spacing w:line="360" w:lineRule="auto"/>
        <w:rPr>
          <w:rFonts w:ascii="宋体" w:eastAsia="宋体" w:hAnsi="宋体" w:cs="宋体"/>
          <w:color w:val="000000"/>
          <w:kern w:val="0"/>
        </w:rPr>
      </w:pPr>
      <w:r>
        <w:rPr>
          <w:rFonts w:ascii="宋体" w:eastAsia="宋体" w:hAnsi="宋体" w:cs="宋体" w:hint="eastAsia"/>
          <w:color w:val="000000"/>
          <w:kern w:val="0"/>
        </w:rPr>
        <w:t>B8、您所在单位二级教代会四项职权的落实效果</w:t>
      </w:r>
      <w:r>
        <w:rPr>
          <w:rFonts w:ascii="Calibri" w:eastAsia="宋体" w:hAnsi="Calibri" w:cs="宋体" w:hint="eastAsia"/>
          <w:kern w:val="0"/>
        </w:rPr>
        <w:t>__________</w:t>
      </w:r>
      <w:r>
        <w:rPr>
          <w:rFonts w:ascii="宋体" w:eastAsia="宋体" w:hAnsi="宋体" w:cs="宋体" w:hint="eastAsia"/>
          <w:color w:val="000000"/>
          <w:kern w:val="0"/>
        </w:rPr>
        <w:t>。</w:t>
      </w:r>
    </w:p>
    <w:p w:rsidR="00314F36" w:rsidRDefault="00314F36" w:rsidP="00314F36">
      <w:pPr>
        <w:spacing w:line="360" w:lineRule="auto"/>
        <w:rPr>
          <w:rFonts w:ascii="Calibri" w:eastAsia="宋体" w:hAnsi="Calibri" w:cs="宋体"/>
          <w:kern w:val="0"/>
        </w:rPr>
      </w:pPr>
      <w:r>
        <w:rPr>
          <w:rFonts w:ascii="宋体" w:eastAsia="宋体" w:hAnsi="宋体" w:cs="宋体" w:hint="eastAsia"/>
          <w:color w:val="000000"/>
          <w:kern w:val="0"/>
        </w:rPr>
        <w:t xml:space="preserve">    </w:t>
      </w:r>
      <w:r>
        <w:rPr>
          <w:rFonts w:ascii="宋体" w:eastAsia="宋体" w:hAnsi="宋体" w:cs="宋体" w:hint="eastAsia"/>
          <w:kern w:val="0"/>
        </w:rPr>
        <w:t>A、</w:t>
      </w:r>
      <w:r>
        <w:rPr>
          <w:rFonts w:ascii="Calibri" w:eastAsia="宋体" w:hAnsi="Calibri" w:cs="宋体" w:hint="eastAsia"/>
        </w:rPr>
        <w:t>好</w:t>
      </w:r>
      <w:r w:rsidRPr="00710612">
        <w:rPr>
          <w:rFonts w:ascii="Calibri" w:eastAsia="宋体" w:hAnsi="Calibri" w:cs="Times New Roman"/>
        </w:rPr>
        <w:t xml:space="preserve"> </w:t>
      </w:r>
      <w:r>
        <w:rPr>
          <w:rFonts w:ascii="Calibri" w:eastAsia="宋体" w:hAnsi="Calibri" w:cs="Times New Roman" w:hint="eastAsia"/>
        </w:rPr>
        <w:t xml:space="preserve">    </w:t>
      </w:r>
      <w:r>
        <w:rPr>
          <w:rFonts w:ascii="宋体" w:eastAsia="宋体" w:hAnsi="宋体" w:cs="宋体" w:hint="eastAsia"/>
          <w:color w:val="000000"/>
          <w:kern w:val="0"/>
        </w:rPr>
        <w:t>B、一般</w:t>
      </w:r>
      <w:r>
        <w:rPr>
          <w:rFonts w:ascii="Calibri" w:eastAsia="宋体" w:hAnsi="Calibri" w:cs="宋体" w:hint="eastAsia"/>
        </w:rPr>
        <w:t xml:space="preserve">      </w:t>
      </w:r>
      <w:r>
        <w:rPr>
          <w:rFonts w:ascii="宋体" w:eastAsia="宋体" w:hAnsi="宋体" w:cs="宋体" w:hint="eastAsia"/>
          <w:color w:val="000000"/>
          <w:kern w:val="0"/>
        </w:rPr>
        <w:t>C、不好   D、不清楚</w:t>
      </w:r>
    </w:p>
    <w:p w:rsidR="00314F36" w:rsidRDefault="00314F36" w:rsidP="00314F36">
      <w:pPr>
        <w:spacing w:line="360" w:lineRule="auto"/>
        <w:rPr>
          <w:rFonts w:ascii="Calibri" w:eastAsia="宋体" w:hAnsi="Calibri" w:cs="宋体"/>
          <w:kern w:val="0"/>
        </w:rPr>
      </w:pPr>
      <w:r>
        <w:rPr>
          <w:rFonts w:ascii="Calibri" w:eastAsia="宋体" w:hAnsi="Calibri" w:cs="Times New Roman" w:hint="eastAsia"/>
        </w:rPr>
        <w:t>B9</w:t>
      </w:r>
      <w:r>
        <w:rPr>
          <w:rFonts w:ascii="Calibri" w:eastAsia="宋体" w:hAnsi="Calibri" w:cs="Times New Roman" w:hint="eastAsia"/>
        </w:rPr>
        <w:t>、</w:t>
      </w:r>
      <w:r>
        <w:rPr>
          <w:rFonts w:ascii="Calibri" w:eastAsia="宋体" w:hAnsi="Calibri" w:cs="宋体" w:hint="eastAsia"/>
        </w:rPr>
        <w:t>您所在二级教代会是否曾有过审议议案不通过的情况</w:t>
      </w:r>
      <w:r>
        <w:rPr>
          <w:rFonts w:ascii="Calibri" w:eastAsia="宋体" w:hAnsi="Calibri" w:cs="宋体" w:hint="eastAsia"/>
          <w:kern w:val="0"/>
        </w:rPr>
        <w:t>__________</w:t>
      </w:r>
    </w:p>
    <w:p w:rsidR="00314F36" w:rsidRDefault="00314F36" w:rsidP="00314F36">
      <w:pPr>
        <w:spacing w:line="360" w:lineRule="auto"/>
        <w:ind w:firstLineChars="200" w:firstLine="420"/>
        <w:rPr>
          <w:rFonts w:ascii="Calibri" w:eastAsia="宋体" w:hAnsi="Calibri" w:cs="Times New Roman"/>
        </w:rPr>
      </w:pPr>
      <w:r>
        <w:rPr>
          <w:rFonts w:ascii="宋体" w:eastAsia="宋体" w:hAnsi="宋体" w:cs="宋体" w:hint="eastAsia"/>
          <w:kern w:val="0"/>
        </w:rPr>
        <w:t>A、</w:t>
      </w:r>
      <w:r>
        <w:rPr>
          <w:rFonts w:ascii="Calibri" w:eastAsia="宋体" w:hAnsi="Calibri" w:cs="宋体" w:hint="eastAsia"/>
        </w:rPr>
        <w:t>有</w:t>
      </w:r>
      <w:r>
        <w:rPr>
          <w:rFonts w:ascii="Calibri" w:eastAsia="宋体" w:hAnsi="Calibri" w:cs="Times New Roman"/>
        </w:rPr>
        <w:t xml:space="preserve">         </w:t>
      </w:r>
      <w:r>
        <w:rPr>
          <w:rFonts w:ascii="宋体" w:eastAsia="宋体" w:hAnsi="宋体" w:cs="宋体" w:hint="eastAsia"/>
          <w:color w:val="000000"/>
          <w:kern w:val="0"/>
        </w:rPr>
        <w:t>B、没有</w:t>
      </w:r>
      <w:r>
        <w:rPr>
          <w:rFonts w:ascii="Calibri" w:eastAsia="宋体" w:hAnsi="Calibri" w:cs="宋体" w:hint="eastAsia"/>
        </w:rPr>
        <w:t xml:space="preserve">      c</w:t>
      </w:r>
      <w:r>
        <w:rPr>
          <w:rFonts w:ascii="Calibri" w:eastAsia="宋体" w:hAnsi="Calibri" w:cs="宋体" w:hint="eastAsia"/>
        </w:rPr>
        <w:t>、修改后通过</w:t>
      </w:r>
      <w:r>
        <w:rPr>
          <w:rFonts w:ascii="Calibri" w:eastAsia="宋体" w:hAnsi="Calibri" w:cs="宋体" w:hint="eastAsia"/>
        </w:rPr>
        <w:t xml:space="preserve">      D</w:t>
      </w:r>
      <w:r>
        <w:rPr>
          <w:rFonts w:ascii="Calibri" w:eastAsia="宋体" w:hAnsi="Calibri" w:cs="宋体" w:hint="eastAsia"/>
        </w:rPr>
        <w:t>、不清楚</w:t>
      </w:r>
    </w:p>
    <w:p w:rsidR="00314F36" w:rsidRDefault="00314F36" w:rsidP="00314F36">
      <w:pPr>
        <w:spacing w:line="360" w:lineRule="auto"/>
        <w:rPr>
          <w:rFonts w:ascii="Calibri" w:eastAsia="宋体" w:hAnsi="Calibri" w:cs="宋体"/>
          <w:kern w:val="0"/>
        </w:rPr>
      </w:pPr>
      <w:r>
        <w:rPr>
          <w:rFonts w:ascii="Calibri" w:eastAsia="宋体" w:hAnsi="Calibri" w:cs="Times New Roman" w:hint="eastAsia"/>
        </w:rPr>
        <w:t>B10</w:t>
      </w:r>
      <w:r>
        <w:rPr>
          <w:rFonts w:ascii="Calibri" w:eastAsia="宋体" w:hAnsi="Calibri" w:cs="Times New Roman" w:hint="eastAsia"/>
        </w:rPr>
        <w:t>、</w:t>
      </w:r>
      <w:r>
        <w:rPr>
          <w:rFonts w:ascii="Calibri" w:eastAsia="宋体" w:hAnsi="Calibri" w:cs="宋体" w:hint="eastAsia"/>
        </w:rPr>
        <w:t>您认为所在二级单位对于教代会代表的职权不能很好落实的原因有</w:t>
      </w:r>
      <w:r>
        <w:rPr>
          <w:rFonts w:ascii="Calibri" w:eastAsia="宋体" w:hAnsi="Calibri" w:cs="宋体" w:hint="eastAsia"/>
          <w:kern w:val="0"/>
        </w:rPr>
        <w:t>（可多选）</w:t>
      </w:r>
      <w:r>
        <w:rPr>
          <w:rFonts w:ascii="Calibri" w:eastAsia="宋体" w:hAnsi="Calibri" w:cs="宋体" w:hint="eastAsia"/>
          <w:kern w:val="0"/>
        </w:rPr>
        <w:t>__________</w:t>
      </w:r>
    </w:p>
    <w:p w:rsidR="00314F36" w:rsidRDefault="00314F36" w:rsidP="00314F36">
      <w:pPr>
        <w:spacing w:line="360" w:lineRule="auto"/>
        <w:ind w:firstLine="405"/>
        <w:rPr>
          <w:rFonts w:ascii="宋体" w:eastAsia="宋体" w:hAnsi="Calibri" w:cs="Times New Roman"/>
          <w:color w:val="000000"/>
          <w:kern w:val="0"/>
        </w:rPr>
      </w:pPr>
      <w:r>
        <w:rPr>
          <w:rFonts w:ascii="宋体" w:eastAsia="宋体" w:hAnsi="宋体" w:cs="宋体" w:hint="eastAsia"/>
          <w:kern w:val="0"/>
        </w:rPr>
        <w:t>A、</w:t>
      </w:r>
      <w:r>
        <w:rPr>
          <w:rFonts w:ascii="Calibri" w:eastAsia="宋体" w:hAnsi="Calibri" w:cs="宋体" w:hint="eastAsia"/>
        </w:rPr>
        <w:t>应当提交审议或表决的事项不提交</w:t>
      </w:r>
      <w:r>
        <w:rPr>
          <w:rFonts w:ascii="Calibri" w:eastAsia="宋体" w:hAnsi="Calibri" w:cs="Times New Roman"/>
        </w:rPr>
        <w:t xml:space="preserve">      </w:t>
      </w:r>
      <w:r>
        <w:rPr>
          <w:rFonts w:ascii="宋体" w:eastAsia="宋体" w:hAnsi="宋体" w:cs="宋体" w:hint="eastAsia"/>
          <w:color w:val="000000"/>
          <w:kern w:val="0"/>
        </w:rPr>
        <w:t>B、不遵守教代会议事规则</w:t>
      </w:r>
    </w:p>
    <w:p w:rsidR="00314F36" w:rsidRPr="009715FC" w:rsidRDefault="00314F36" w:rsidP="00314F36">
      <w:pPr>
        <w:spacing w:line="360" w:lineRule="auto"/>
        <w:ind w:firstLineChars="200" w:firstLine="420"/>
        <w:rPr>
          <w:rFonts w:ascii="Calibri" w:eastAsia="宋体" w:hAnsi="Calibri" w:cs="Times New Roman"/>
        </w:rPr>
      </w:pPr>
      <w:r>
        <w:rPr>
          <w:rFonts w:ascii="宋体" w:eastAsia="宋体" w:hAnsi="宋体" w:cs="宋体" w:hint="eastAsia"/>
          <w:color w:val="000000"/>
          <w:kern w:val="0"/>
        </w:rPr>
        <w:t>C、代表审议时间短，</w:t>
      </w:r>
      <w:r>
        <w:rPr>
          <w:rFonts w:ascii="Calibri" w:eastAsia="宋体" w:hAnsi="Calibri" w:cs="宋体" w:hint="eastAsia"/>
        </w:rPr>
        <w:t>不能充分发表意见</w:t>
      </w:r>
      <w:r>
        <w:rPr>
          <w:rFonts w:ascii="Calibri" w:eastAsia="宋体" w:hAnsi="Calibri" w:cs="宋体" w:hint="eastAsia"/>
        </w:rPr>
        <w:t xml:space="preserve">    D</w:t>
      </w:r>
      <w:r>
        <w:rPr>
          <w:rFonts w:ascii="Calibri" w:eastAsia="宋体" w:hAnsi="Calibri" w:cs="宋体" w:hint="eastAsia"/>
        </w:rPr>
        <w:t>、其他</w:t>
      </w:r>
    </w:p>
    <w:p w:rsidR="00314F36" w:rsidRPr="00A723CE" w:rsidRDefault="00314F36" w:rsidP="00314F36">
      <w:pPr>
        <w:spacing w:line="360" w:lineRule="auto"/>
        <w:rPr>
          <w:rFonts w:ascii="Calibri" w:eastAsia="宋体" w:hAnsi="Calibri" w:cs="Times New Roman"/>
        </w:rPr>
      </w:pPr>
      <w:r>
        <w:rPr>
          <w:rFonts w:ascii="Calibri" w:eastAsia="宋体" w:hAnsi="Calibri" w:cs="Times New Roman" w:hint="eastAsia"/>
        </w:rPr>
        <w:t>B11</w:t>
      </w:r>
      <w:r>
        <w:rPr>
          <w:rFonts w:ascii="Calibri" w:eastAsia="宋体" w:hAnsi="Calibri" w:cs="Times New Roman" w:hint="eastAsia"/>
        </w:rPr>
        <w:t>、</w:t>
      </w:r>
      <w:r>
        <w:rPr>
          <w:rFonts w:ascii="Calibri" w:eastAsia="宋体" w:hAnsi="Calibri" w:cs="宋体" w:hint="eastAsia"/>
          <w:kern w:val="0"/>
        </w:rPr>
        <w:t>您所在</w:t>
      </w:r>
      <w:r>
        <w:rPr>
          <w:rFonts w:ascii="Calibri" w:eastAsia="宋体" w:hAnsi="Calibri" w:cs="宋体" w:hint="eastAsia"/>
        </w:rPr>
        <w:t>二级单位</w:t>
      </w:r>
      <w:r w:rsidRPr="00A723CE">
        <w:rPr>
          <w:rFonts w:ascii="Calibri" w:eastAsia="宋体" w:hAnsi="Calibri" w:cs="宋体" w:hint="eastAsia"/>
        </w:rPr>
        <w:t>教代会是否实行提案制度</w:t>
      </w:r>
      <w:r>
        <w:rPr>
          <w:rFonts w:ascii="Calibri" w:eastAsia="宋体" w:hAnsi="Calibri" w:cs="宋体" w:hint="eastAsia"/>
          <w:kern w:val="0"/>
        </w:rPr>
        <w:t>__________</w:t>
      </w:r>
    </w:p>
    <w:p w:rsidR="00314F36" w:rsidRPr="00D12D0C" w:rsidRDefault="00314F36" w:rsidP="00314F36">
      <w:pPr>
        <w:spacing w:line="360" w:lineRule="auto"/>
        <w:ind w:firstLine="405"/>
        <w:rPr>
          <w:rFonts w:ascii="Calibri" w:eastAsia="宋体" w:hAnsi="Calibri" w:cs="Times New Roman"/>
        </w:rPr>
      </w:pPr>
      <w:r>
        <w:rPr>
          <w:rFonts w:ascii="宋体" w:eastAsia="宋体" w:hAnsi="宋体" w:cs="宋体" w:hint="eastAsia"/>
          <w:kern w:val="0"/>
        </w:rPr>
        <w:t>A、</w:t>
      </w:r>
      <w:r>
        <w:rPr>
          <w:rFonts w:ascii="Calibri" w:eastAsia="宋体" w:hAnsi="Calibri" w:cs="宋体" w:hint="eastAsia"/>
        </w:rPr>
        <w:t>是</w:t>
      </w:r>
      <w:r>
        <w:rPr>
          <w:rFonts w:ascii="Calibri" w:eastAsia="宋体" w:hAnsi="Calibri" w:cs="Times New Roman"/>
        </w:rPr>
        <w:t xml:space="preserve">         </w:t>
      </w:r>
      <w:r>
        <w:rPr>
          <w:rFonts w:ascii="宋体" w:eastAsia="宋体" w:hAnsi="宋体" w:cs="宋体" w:hint="eastAsia"/>
          <w:color w:val="000000"/>
          <w:kern w:val="0"/>
        </w:rPr>
        <w:t>B、否</w:t>
      </w:r>
      <w:r>
        <w:rPr>
          <w:rFonts w:ascii="Calibri" w:eastAsia="宋体" w:hAnsi="Calibri" w:cs="宋体" w:hint="eastAsia"/>
        </w:rPr>
        <w:t xml:space="preserve">      c</w:t>
      </w:r>
      <w:r>
        <w:rPr>
          <w:rFonts w:ascii="Calibri" w:eastAsia="宋体" w:hAnsi="Calibri" w:cs="宋体" w:hint="eastAsia"/>
        </w:rPr>
        <w:t>、不清楚</w:t>
      </w:r>
    </w:p>
    <w:p w:rsidR="00314F36" w:rsidRDefault="00314F36" w:rsidP="00314F36">
      <w:pPr>
        <w:spacing w:line="360" w:lineRule="auto"/>
        <w:rPr>
          <w:rFonts w:ascii="Calibri" w:eastAsia="宋体" w:hAnsi="Calibri" w:cs="Times New Roman"/>
        </w:rPr>
      </w:pPr>
      <w:r>
        <w:rPr>
          <w:rFonts w:ascii="Calibri" w:eastAsia="宋体" w:hAnsi="Calibri" w:cs="Times New Roman" w:hint="eastAsia"/>
        </w:rPr>
        <w:t>B12</w:t>
      </w:r>
      <w:r>
        <w:rPr>
          <w:rFonts w:ascii="Calibri" w:eastAsia="宋体" w:hAnsi="Calibri" w:cs="Times New Roman" w:hint="eastAsia"/>
        </w:rPr>
        <w:t>、</w:t>
      </w:r>
      <w:r>
        <w:rPr>
          <w:rFonts w:ascii="Calibri" w:eastAsia="宋体" w:hAnsi="Calibri" w:cs="宋体" w:hint="eastAsia"/>
        </w:rPr>
        <w:t>您所在二级单位执行学校制定的二级教代会制度情况</w:t>
      </w:r>
      <w:r>
        <w:rPr>
          <w:rFonts w:ascii="Calibri" w:eastAsia="宋体" w:hAnsi="Calibri" w:cs="宋体" w:hint="eastAsia"/>
          <w:kern w:val="0"/>
        </w:rPr>
        <w:t>__________</w:t>
      </w:r>
    </w:p>
    <w:p w:rsidR="00314F36" w:rsidRPr="00B018E8" w:rsidRDefault="00314F36" w:rsidP="00314F36">
      <w:pPr>
        <w:spacing w:line="360" w:lineRule="auto"/>
        <w:ind w:firstLineChars="150" w:firstLine="315"/>
        <w:rPr>
          <w:rFonts w:ascii="Calibri" w:eastAsia="宋体" w:hAnsi="Calibri" w:cs="Times New Roman"/>
        </w:rPr>
      </w:pPr>
      <w:r>
        <w:rPr>
          <w:rFonts w:ascii="Calibri" w:eastAsia="宋体" w:hAnsi="Calibri" w:cs="宋体" w:hint="eastAsia"/>
        </w:rPr>
        <w:t>A</w:t>
      </w:r>
      <w:r>
        <w:rPr>
          <w:rFonts w:ascii="Calibri" w:eastAsia="宋体" w:hAnsi="Calibri" w:cs="宋体" w:hint="eastAsia"/>
        </w:rPr>
        <w:t>、</w:t>
      </w:r>
      <w:r w:rsidRPr="00C25555">
        <w:rPr>
          <w:rFonts w:ascii="Calibri" w:eastAsia="宋体" w:hAnsi="Calibri" w:cs="宋体" w:hint="eastAsia"/>
        </w:rPr>
        <w:t>严格执行</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宋体" w:hint="eastAsia"/>
        </w:rPr>
        <w:t>B</w:t>
      </w:r>
      <w:r>
        <w:rPr>
          <w:rFonts w:ascii="Calibri" w:eastAsia="宋体" w:hAnsi="Calibri" w:cs="宋体" w:hint="eastAsia"/>
        </w:rPr>
        <w:t>、</w:t>
      </w:r>
      <w:r w:rsidRPr="00C25555">
        <w:rPr>
          <w:rFonts w:ascii="Calibri" w:eastAsia="宋体" w:hAnsi="Calibri" w:cs="宋体" w:hint="eastAsia"/>
        </w:rPr>
        <w:t>不能很好执行</w:t>
      </w:r>
      <w:r>
        <w:rPr>
          <w:rFonts w:ascii="Calibri" w:eastAsia="宋体" w:hAnsi="Calibri" w:cs="Times New Roman"/>
        </w:rPr>
        <w:t xml:space="preserve">     </w:t>
      </w:r>
      <w:r>
        <w:rPr>
          <w:rFonts w:ascii="Calibri" w:eastAsia="宋体" w:hAnsi="Calibri" w:cs="宋体" w:hint="eastAsia"/>
        </w:rPr>
        <w:t>C</w:t>
      </w:r>
      <w:r>
        <w:rPr>
          <w:rFonts w:ascii="Calibri" w:eastAsia="宋体" w:hAnsi="Calibri" w:cs="宋体" w:hint="eastAsia"/>
        </w:rPr>
        <w:t>、</w:t>
      </w:r>
      <w:r w:rsidRPr="00C25555">
        <w:rPr>
          <w:rFonts w:ascii="Calibri" w:eastAsia="宋体" w:hAnsi="Calibri" w:cs="宋体" w:hint="eastAsia"/>
        </w:rPr>
        <w:t>完全不执行</w:t>
      </w:r>
      <w:r>
        <w:rPr>
          <w:rFonts w:ascii="Calibri" w:eastAsia="宋体" w:hAnsi="Calibri" w:cs="宋体" w:hint="eastAsia"/>
        </w:rPr>
        <w:t xml:space="preserve">     D</w:t>
      </w:r>
      <w:r>
        <w:rPr>
          <w:rFonts w:ascii="Calibri" w:eastAsia="宋体" w:hAnsi="Calibri" w:cs="宋体" w:hint="eastAsia"/>
        </w:rPr>
        <w:t>、不清楚</w:t>
      </w:r>
    </w:p>
    <w:p w:rsidR="00314F36" w:rsidRDefault="00314F36" w:rsidP="00314F36">
      <w:pPr>
        <w:spacing w:line="360" w:lineRule="auto"/>
        <w:rPr>
          <w:rFonts w:ascii="Calibri" w:eastAsia="宋体" w:hAnsi="Calibri" w:cs="Times New Roman"/>
          <w:kern w:val="0"/>
        </w:rPr>
      </w:pPr>
      <w:r>
        <w:rPr>
          <w:rFonts w:ascii="Calibri" w:eastAsia="宋体" w:hAnsi="Calibri" w:cs="宋体" w:hint="eastAsia"/>
        </w:rPr>
        <w:t>B13</w:t>
      </w:r>
      <w:r>
        <w:rPr>
          <w:rFonts w:ascii="Calibri" w:eastAsia="宋体" w:hAnsi="Calibri" w:cs="宋体" w:hint="eastAsia"/>
        </w:rPr>
        <w:t>、您认为所在二级单位</w:t>
      </w:r>
      <w:r w:rsidRPr="00C25555">
        <w:rPr>
          <w:rFonts w:ascii="Calibri" w:eastAsia="宋体" w:hAnsi="Calibri" w:cs="宋体" w:hint="eastAsia"/>
        </w:rPr>
        <w:t>不能很好执行</w:t>
      </w:r>
      <w:r>
        <w:rPr>
          <w:rFonts w:ascii="Calibri" w:eastAsia="宋体" w:hAnsi="Calibri" w:cs="宋体" w:hint="eastAsia"/>
        </w:rPr>
        <w:t>二级教代会制度的主要原因是</w:t>
      </w:r>
      <w:r w:rsidRPr="00A41F1A">
        <w:rPr>
          <w:rFonts w:ascii="Calibri" w:eastAsia="宋体" w:hAnsi="Calibri" w:cs="宋体" w:hint="eastAsia"/>
        </w:rPr>
        <w:t>（可多选）</w:t>
      </w:r>
      <w:r>
        <w:rPr>
          <w:rFonts w:ascii="Calibri" w:eastAsia="宋体" w:hAnsi="Calibri" w:cs="宋体" w:hint="eastAsia"/>
          <w:kern w:val="0"/>
        </w:rPr>
        <w:t>__________</w:t>
      </w:r>
    </w:p>
    <w:p w:rsidR="00314F36" w:rsidRDefault="00314F36" w:rsidP="00314F36">
      <w:pPr>
        <w:spacing w:line="360" w:lineRule="auto"/>
        <w:ind w:firstLine="405"/>
        <w:rPr>
          <w:rFonts w:ascii="宋体" w:eastAsia="宋体" w:hAnsi="Calibri" w:cs="Times New Roman"/>
          <w:color w:val="000000"/>
          <w:kern w:val="0"/>
        </w:rPr>
      </w:pPr>
      <w:r>
        <w:rPr>
          <w:rFonts w:ascii="宋体" w:eastAsia="宋体" w:hAnsi="宋体" w:cs="宋体" w:hint="eastAsia"/>
          <w:kern w:val="0"/>
        </w:rPr>
        <w:t>A、</w:t>
      </w:r>
      <w:r>
        <w:rPr>
          <w:rFonts w:ascii="Calibri" w:eastAsia="宋体" w:hAnsi="Calibri" w:cs="宋体" w:hint="eastAsia"/>
        </w:rPr>
        <w:t>二级单位领导不重视</w:t>
      </w:r>
      <w:r>
        <w:rPr>
          <w:rFonts w:ascii="Calibri" w:eastAsia="宋体" w:hAnsi="Calibri" w:cs="Times New Roman"/>
        </w:rPr>
        <w:t xml:space="preserve">                  </w:t>
      </w:r>
      <w:r>
        <w:rPr>
          <w:rFonts w:ascii="宋体" w:eastAsia="宋体" w:hAnsi="宋体" w:cs="宋体" w:hint="eastAsia"/>
          <w:color w:val="000000"/>
          <w:kern w:val="0"/>
        </w:rPr>
        <w:t>B、二级单位教代会代表意识不强</w:t>
      </w:r>
    </w:p>
    <w:p w:rsidR="00314F36" w:rsidRPr="00D12D0C" w:rsidRDefault="00314F36" w:rsidP="00314F36">
      <w:pPr>
        <w:spacing w:line="360" w:lineRule="auto"/>
        <w:ind w:firstLine="405"/>
        <w:rPr>
          <w:rFonts w:ascii="Calibri" w:eastAsia="宋体" w:hAnsi="Calibri" w:cs="Times New Roman"/>
        </w:rPr>
      </w:pPr>
      <w:r>
        <w:rPr>
          <w:rFonts w:ascii="宋体" w:eastAsia="宋体" w:hAnsi="宋体" w:cs="宋体" w:hint="eastAsia"/>
          <w:color w:val="000000"/>
          <w:kern w:val="0"/>
        </w:rPr>
        <w:t>C、</w:t>
      </w:r>
      <w:r>
        <w:rPr>
          <w:rFonts w:ascii="Calibri" w:eastAsia="宋体" w:hAnsi="Calibri" w:cs="宋体" w:hint="eastAsia"/>
        </w:rPr>
        <w:t>学校党委监督不够</w:t>
      </w:r>
      <w:r>
        <w:rPr>
          <w:rFonts w:ascii="Calibri" w:eastAsia="宋体" w:hAnsi="Calibri" w:cs="Times New Roman"/>
        </w:rPr>
        <w:t xml:space="preserve">                    </w:t>
      </w:r>
      <w:r>
        <w:rPr>
          <w:rFonts w:ascii="宋体" w:eastAsia="宋体" w:hAnsi="宋体" w:cs="宋体" w:hint="eastAsia"/>
          <w:color w:val="000000"/>
          <w:kern w:val="0"/>
        </w:rPr>
        <w:t>D、校工会检查不够</w:t>
      </w:r>
    </w:p>
    <w:p w:rsidR="00314F36" w:rsidRDefault="00314F36" w:rsidP="00314F36">
      <w:pPr>
        <w:spacing w:line="360" w:lineRule="auto"/>
        <w:rPr>
          <w:rFonts w:ascii="Calibri" w:eastAsia="宋体" w:hAnsi="Calibri" w:cs="宋体"/>
        </w:rPr>
      </w:pPr>
      <w:r>
        <w:rPr>
          <w:rFonts w:ascii="Calibri" w:eastAsia="宋体" w:hAnsi="Calibri" w:cs="宋体" w:hint="eastAsia"/>
        </w:rPr>
        <w:t>B14</w:t>
      </w:r>
      <w:r>
        <w:rPr>
          <w:rFonts w:ascii="Calibri" w:eastAsia="宋体" w:hAnsi="Calibri" w:cs="宋体" w:hint="eastAsia"/>
        </w:rPr>
        <w:t>、您所在二级单位在二级教代会闭会期间如何开展工作</w:t>
      </w:r>
      <w:r>
        <w:rPr>
          <w:rFonts w:ascii="Calibri" w:eastAsia="宋体" w:hAnsi="Calibri" w:cs="宋体" w:hint="eastAsia"/>
          <w:kern w:val="0"/>
        </w:rPr>
        <w:t>__________</w:t>
      </w:r>
    </w:p>
    <w:p w:rsidR="00314F36" w:rsidRDefault="00314F36" w:rsidP="00314F36">
      <w:pPr>
        <w:spacing w:line="360" w:lineRule="auto"/>
        <w:ind w:firstLineChars="200" w:firstLine="420"/>
        <w:rPr>
          <w:rFonts w:ascii="Calibri" w:eastAsia="宋体" w:hAnsi="Calibri" w:cs="宋体"/>
        </w:rPr>
      </w:pPr>
      <w:r>
        <w:rPr>
          <w:rFonts w:ascii="Calibri" w:eastAsia="宋体" w:hAnsi="Calibri" w:cs="宋体" w:hint="eastAsia"/>
        </w:rPr>
        <w:t>A</w:t>
      </w:r>
      <w:r>
        <w:rPr>
          <w:rFonts w:ascii="Calibri" w:eastAsia="宋体" w:hAnsi="Calibri" w:cs="宋体" w:hint="eastAsia"/>
        </w:rPr>
        <w:t>、由主席团或执委会负责开展</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宋体" w:hint="eastAsia"/>
        </w:rPr>
        <w:t>B</w:t>
      </w:r>
      <w:r>
        <w:rPr>
          <w:rFonts w:ascii="Calibri" w:eastAsia="宋体" w:hAnsi="Calibri" w:cs="宋体" w:hint="eastAsia"/>
        </w:rPr>
        <w:t>、由工会负责开展</w:t>
      </w:r>
      <w:r>
        <w:rPr>
          <w:rFonts w:ascii="Calibri" w:eastAsia="宋体" w:hAnsi="Calibri" w:cs="Times New Roman"/>
        </w:rPr>
        <w:t xml:space="preserve">     </w:t>
      </w:r>
      <w:r>
        <w:rPr>
          <w:rFonts w:ascii="Calibri" w:eastAsia="宋体" w:hAnsi="Calibri" w:cs="宋体" w:hint="eastAsia"/>
        </w:rPr>
        <w:t>C</w:t>
      </w:r>
      <w:r>
        <w:rPr>
          <w:rFonts w:ascii="Calibri" w:eastAsia="宋体" w:hAnsi="Calibri" w:cs="宋体" w:hint="eastAsia"/>
        </w:rPr>
        <w:t>、不清楚</w:t>
      </w:r>
      <w:r>
        <w:rPr>
          <w:rFonts w:ascii="Calibri" w:eastAsia="宋体" w:hAnsi="Calibri" w:cs="宋体" w:hint="eastAsia"/>
        </w:rPr>
        <w:t xml:space="preserve">    </w:t>
      </w:r>
    </w:p>
    <w:p w:rsidR="00314F36" w:rsidRDefault="00314F36" w:rsidP="00314F36">
      <w:pPr>
        <w:spacing w:line="360" w:lineRule="auto"/>
        <w:rPr>
          <w:rFonts w:cs="宋体"/>
          <w:kern w:val="0"/>
        </w:rPr>
      </w:pPr>
      <w:r>
        <w:rPr>
          <w:rFonts w:ascii="Calibri" w:eastAsia="宋体" w:hAnsi="Calibri" w:cs="宋体" w:hint="eastAsia"/>
        </w:rPr>
        <w:t>B15</w:t>
      </w:r>
      <w:r>
        <w:rPr>
          <w:rFonts w:ascii="Calibri" w:eastAsia="宋体" w:hAnsi="Calibri" w:cs="宋体" w:hint="eastAsia"/>
        </w:rPr>
        <w:t>、您</w:t>
      </w:r>
      <w:r>
        <w:rPr>
          <w:rFonts w:cs="宋体" w:hint="eastAsia"/>
        </w:rPr>
        <w:t>所在二级单位在教代会闭会期间开展的工作主要是</w:t>
      </w:r>
      <w:r w:rsidRPr="00A41F1A">
        <w:rPr>
          <w:rFonts w:cs="宋体" w:hint="eastAsia"/>
        </w:rPr>
        <w:t>（可多选）</w:t>
      </w:r>
      <w:r>
        <w:rPr>
          <w:rFonts w:cs="宋体" w:hint="eastAsia"/>
          <w:kern w:val="0"/>
        </w:rPr>
        <w:t>__________</w:t>
      </w:r>
    </w:p>
    <w:p w:rsidR="00314F36" w:rsidRPr="00D12D0C" w:rsidRDefault="00314F36" w:rsidP="00314F36">
      <w:pPr>
        <w:spacing w:line="360" w:lineRule="auto"/>
        <w:ind w:firstLine="405"/>
        <w:rPr>
          <w:rFonts w:cs="Times New Roman"/>
        </w:rPr>
      </w:pPr>
      <w:r>
        <w:rPr>
          <w:rFonts w:ascii="宋体" w:hAnsi="宋体" w:cs="宋体" w:hint="eastAsia"/>
          <w:kern w:val="0"/>
        </w:rPr>
        <w:t xml:space="preserve">A、监督提案的办理          </w:t>
      </w:r>
      <w:r>
        <w:rPr>
          <w:rFonts w:ascii="宋体" w:hAnsi="宋体" w:cs="宋体" w:hint="eastAsia"/>
          <w:color w:val="000000"/>
          <w:kern w:val="0"/>
        </w:rPr>
        <w:t>B、</w:t>
      </w:r>
      <w:r w:rsidRPr="00D12D0C">
        <w:rPr>
          <w:rFonts w:cs="宋体" w:hint="eastAsia"/>
        </w:rPr>
        <w:t>督促</w:t>
      </w:r>
      <w:r>
        <w:rPr>
          <w:rFonts w:cs="宋体" w:hint="eastAsia"/>
        </w:rPr>
        <w:t>院务公开</w:t>
      </w:r>
    </w:p>
    <w:p w:rsidR="00314F36" w:rsidRDefault="00314F36" w:rsidP="00314F36">
      <w:pPr>
        <w:spacing w:line="360" w:lineRule="auto"/>
        <w:ind w:firstLine="405"/>
        <w:rPr>
          <w:rFonts w:cs="宋体"/>
        </w:rPr>
      </w:pPr>
      <w:r>
        <w:rPr>
          <w:rFonts w:ascii="宋体" w:hAnsi="宋体" w:cs="宋体" w:hint="eastAsia"/>
          <w:color w:val="000000"/>
          <w:kern w:val="0"/>
        </w:rPr>
        <w:t>C、</w:t>
      </w:r>
      <w:r>
        <w:rPr>
          <w:rFonts w:cs="宋体" w:hint="eastAsia"/>
        </w:rPr>
        <w:t>受理代表的申诉</w:t>
      </w:r>
      <w:r w:rsidRPr="00D12D0C">
        <w:t xml:space="preserve">       </w:t>
      </w:r>
      <w:r>
        <w:rPr>
          <w:rFonts w:hint="eastAsia"/>
        </w:rPr>
        <w:t xml:space="preserve">   </w:t>
      </w:r>
      <w:r>
        <w:rPr>
          <w:rFonts w:ascii="宋体" w:hAnsi="宋体" w:cs="宋体" w:hint="eastAsia"/>
          <w:color w:val="000000"/>
          <w:kern w:val="0"/>
        </w:rPr>
        <w:t>D、</w:t>
      </w:r>
      <w:r w:rsidRPr="00D12D0C">
        <w:rPr>
          <w:rFonts w:cs="宋体" w:hint="eastAsia"/>
        </w:rPr>
        <w:t>组织开展</w:t>
      </w:r>
      <w:r>
        <w:rPr>
          <w:rFonts w:cs="宋体" w:hint="eastAsia"/>
        </w:rPr>
        <w:t>巡视检查</w:t>
      </w:r>
    </w:p>
    <w:p w:rsidR="00314F36" w:rsidRPr="009F22C9" w:rsidRDefault="00314F36" w:rsidP="00314F36">
      <w:pPr>
        <w:spacing w:line="360" w:lineRule="auto"/>
        <w:rPr>
          <w:rFonts w:ascii="Calibri" w:eastAsia="宋体" w:hAnsi="Calibri" w:cs="宋体"/>
        </w:rPr>
      </w:pPr>
      <w:r>
        <w:rPr>
          <w:rFonts w:ascii="Calibri" w:eastAsia="宋体" w:hAnsi="Calibri" w:cs="宋体" w:hint="eastAsia"/>
        </w:rPr>
        <w:t>B16</w:t>
      </w:r>
      <w:r>
        <w:rPr>
          <w:rFonts w:ascii="Calibri" w:eastAsia="宋体" w:hAnsi="Calibri" w:cs="宋体" w:hint="eastAsia"/>
        </w:rPr>
        <w:t>、您认为教代会提案</w:t>
      </w:r>
      <w:r w:rsidRPr="00A723CE">
        <w:rPr>
          <w:rFonts w:ascii="Calibri" w:eastAsia="宋体" w:hAnsi="Calibri" w:cs="宋体" w:hint="eastAsia"/>
        </w:rPr>
        <w:t>对</w:t>
      </w:r>
      <w:r>
        <w:rPr>
          <w:rFonts w:ascii="Calibri" w:eastAsia="宋体" w:hAnsi="Calibri" w:cs="宋体" w:hint="eastAsia"/>
        </w:rPr>
        <w:t>您所在二级单位</w:t>
      </w:r>
      <w:r w:rsidRPr="00A723CE">
        <w:rPr>
          <w:rFonts w:ascii="Calibri" w:eastAsia="宋体" w:hAnsi="Calibri" w:cs="宋体" w:hint="eastAsia"/>
        </w:rPr>
        <w:t>工作</w:t>
      </w:r>
      <w:r>
        <w:rPr>
          <w:rFonts w:ascii="Calibri" w:eastAsia="宋体" w:hAnsi="Calibri" w:cs="宋体" w:hint="eastAsia"/>
        </w:rPr>
        <w:t>有无促进作用</w:t>
      </w:r>
      <w:r>
        <w:rPr>
          <w:rFonts w:ascii="Calibri" w:eastAsia="宋体" w:hAnsi="Calibri" w:cs="宋体" w:hint="eastAsia"/>
          <w:kern w:val="0"/>
        </w:rPr>
        <w:t>__________</w:t>
      </w:r>
    </w:p>
    <w:p w:rsidR="00314F36" w:rsidRDefault="00314F36" w:rsidP="00314F36">
      <w:pPr>
        <w:spacing w:line="360" w:lineRule="auto"/>
        <w:ind w:firstLineChars="200" w:firstLine="420"/>
        <w:rPr>
          <w:rFonts w:ascii="Calibri" w:eastAsia="宋体" w:hAnsi="Calibri" w:cs="宋体"/>
        </w:rPr>
      </w:pPr>
      <w:r>
        <w:rPr>
          <w:rFonts w:ascii="宋体" w:eastAsia="宋体" w:hAnsi="宋体" w:cs="宋体" w:hint="eastAsia"/>
          <w:kern w:val="0"/>
        </w:rPr>
        <w:t>A、</w:t>
      </w:r>
      <w:r>
        <w:rPr>
          <w:rFonts w:ascii="Calibri" w:eastAsia="宋体" w:hAnsi="Calibri" w:cs="宋体" w:hint="eastAsia"/>
        </w:rPr>
        <w:t>作用很大</w:t>
      </w:r>
      <w:r w:rsidRPr="00710612">
        <w:rPr>
          <w:rFonts w:ascii="Calibri" w:eastAsia="宋体" w:hAnsi="Calibri" w:cs="Times New Roman"/>
        </w:rPr>
        <w:t xml:space="preserve">     </w:t>
      </w:r>
      <w:r>
        <w:rPr>
          <w:rFonts w:ascii="Calibri" w:eastAsia="宋体" w:hAnsi="Calibri" w:cs="Times New Roman"/>
        </w:rPr>
        <w:t xml:space="preserve"> </w:t>
      </w:r>
      <w:r>
        <w:rPr>
          <w:rFonts w:ascii="宋体" w:eastAsia="宋体" w:hAnsi="宋体" w:cs="宋体" w:hint="eastAsia"/>
          <w:color w:val="000000"/>
          <w:kern w:val="0"/>
        </w:rPr>
        <w:t>B、</w:t>
      </w:r>
      <w:r>
        <w:rPr>
          <w:rFonts w:ascii="Calibri" w:eastAsia="宋体" w:hAnsi="Calibri" w:cs="宋体" w:hint="eastAsia"/>
        </w:rPr>
        <w:t>有些作用</w:t>
      </w:r>
      <w:r w:rsidRPr="00710612">
        <w:rPr>
          <w:rFonts w:ascii="Calibri" w:eastAsia="宋体" w:hAnsi="Calibri" w:cs="Times New Roman"/>
        </w:rPr>
        <w:t xml:space="preserve">   </w:t>
      </w:r>
      <w:r>
        <w:rPr>
          <w:rFonts w:ascii="Calibri" w:eastAsia="宋体" w:hAnsi="Calibri" w:cs="Times New Roman" w:hint="eastAsia"/>
        </w:rPr>
        <w:t xml:space="preserve"> </w:t>
      </w:r>
      <w:r>
        <w:rPr>
          <w:rFonts w:ascii="宋体" w:eastAsia="宋体" w:hAnsi="宋体" w:cs="宋体" w:hint="eastAsia"/>
          <w:color w:val="000000"/>
          <w:kern w:val="0"/>
        </w:rPr>
        <w:t>C、</w:t>
      </w:r>
      <w:r>
        <w:rPr>
          <w:rFonts w:ascii="Calibri" w:eastAsia="宋体" w:hAnsi="Calibri" w:cs="宋体" w:hint="eastAsia"/>
        </w:rPr>
        <w:t>仅是形式，提了也没用</w:t>
      </w:r>
      <w:r>
        <w:rPr>
          <w:rFonts w:ascii="Calibri" w:eastAsia="宋体" w:hAnsi="Calibri" w:cs="宋体" w:hint="eastAsia"/>
        </w:rPr>
        <w:t xml:space="preserve">   D</w:t>
      </w:r>
      <w:r>
        <w:rPr>
          <w:rFonts w:ascii="Calibri" w:eastAsia="宋体" w:hAnsi="Calibri" w:cs="宋体" w:hint="eastAsia"/>
        </w:rPr>
        <w:t>、不清楚</w:t>
      </w:r>
    </w:p>
    <w:p w:rsidR="00314F36" w:rsidRDefault="00314F36" w:rsidP="00314F36">
      <w:pPr>
        <w:spacing w:line="360" w:lineRule="auto"/>
        <w:rPr>
          <w:rFonts w:ascii="Calibri" w:eastAsia="宋体" w:hAnsi="Calibri" w:cs="宋体"/>
        </w:rPr>
      </w:pPr>
      <w:r>
        <w:rPr>
          <w:rFonts w:ascii="Calibri" w:eastAsia="宋体" w:hAnsi="Calibri" w:cs="宋体" w:hint="eastAsia"/>
        </w:rPr>
        <w:lastRenderedPageBreak/>
        <w:t>B17</w:t>
      </w:r>
      <w:r>
        <w:rPr>
          <w:rFonts w:ascii="Calibri" w:eastAsia="宋体" w:hAnsi="Calibri" w:cs="宋体" w:hint="eastAsia"/>
        </w:rPr>
        <w:t>、您认为二级教代会在促进基层民主管理、提高学院管理水平方面的作用发挥效果如何？</w:t>
      </w:r>
    </w:p>
    <w:p w:rsidR="00314F36" w:rsidRDefault="00314F36" w:rsidP="00314F36">
      <w:pPr>
        <w:spacing w:line="360" w:lineRule="auto"/>
        <w:ind w:firstLineChars="200" w:firstLine="420"/>
        <w:rPr>
          <w:rFonts w:ascii="Calibri" w:eastAsia="宋体" w:hAnsi="Calibri" w:cs="宋体"/>
        </w:rPr>
      </w:pPr>
      <w:r>
        <w:rPr>
          <w:rFonts w:ascii="宋体" w:eastAsia="宋体" w:hAnsi="宋体" w:cs="宋体" w:hint="eastAsia"/>
          <w:kern w:val="0"/>
        </w:rPr>
        <w:t>A、</w:t>
      </w:r>
      <w:r>
        <w:rPr>
          <w:rFonts w:ascii="Calibri" w:eastAsia="宋体" w:hAnsi="Calibri" w:cs="宋体" w:hint="eastAsia"/>
        </w:rPr>
        <w:t>好</w:t>
      </w:r>
      <w:r w:rsidRPr="00710612">
        <w:rPr>
          <w:rFonts w:ascii="Calibri" w:eastAsia="宋体" w:hAnsi="Calibri" w:cs="Times New Roman"/>
        </w:rPr>
        <w:t xml:space="preserve">     </w:t>
      </w:r>
      <w:r>
        <w:rPr>
          <w:rFonts w:ascii="Calibri" w:eastAsia="宋体" w:hAnsi="Calibri" w:cs="Times New Roman"/>
        </w:rPr>
        <w:t xml:space="preserve"> </w:t>
      </w:r>
      <w:r>
        <w:rPr>
          <w:rFonts w:ascii="宋体" w:eastAsia="宋体" w:hAnsi="宋体" w:cs="宋体" w:hint="eastAsia"/>
          <w:color w:val="000000"/>
          <w:kern w:val="0"/>
        </w:rPr>
        <w:t>B、</w:t>
      </w:r>
      <w:r>
        <w:rPr>
          <w:rFonts w:ascii="Calibri" w:eastAsia="宋体" w:hAnsi="Calibri" w:cs="宋体" w:hint="eastAsia"/>
        </w:rPr>
        <w:t>一般</w:t>
      </w:r>
      <w:r w:rsidRPr="00710612">
        <w:rPr>
          <w:rFonts w:ascii="Calibri" w:eastAsia="宋体" w:hAnsi="Calibri" w:cs="Times New Roman"/>
        </w:rPr>
        <w:t xml:space="preserve">   </w:t>
      </w:r>
      <w:r>
        <w:rPr>
          <w:rFonts w:ascii="Calibri" w:eastAsia="宋体" w:hAnsi="Calibri" w:cs="Times New Roman" w:hint="eastAsia"/>
        </w:rPr>
        <w:t xml:space="preserve">  </w:t>
      </w:r>
      <w:r>
        <w:rPr>
          <w:rFonts w:ascii="宋体" w:eastAsia="宋体" w:hAnsi="宋体" w:cs="宋体" w:hint="eastAsia"/>
          <w:color w:val="000000"/>
          <w:kern w:val="0"/>
        </w:rPr>
        <w:t>C、没效果</w:t>
      </w:r>
      <w:r>
        <w:rPr>
          <w:rFonts w:ascii="Calibri" w:eastAsia="宋体" w:hAnsi="Calibri" w:cs="宋体" w:hint="eastAsia"/>
        </w:rPr>
        <w:t xml:space="preserve">    D</w:t>
      </w:r>
      <w:r>
        <w:rPr>
          <w:rFonts w:ascii="Calibri" w:eastAsia="宋体" w:hAnsi="Calibri" w:cs="宋体" w:hint="eastAsia"/>
        </w:rPr>
        <w:t>、不清楚</w:t>
      </w:r>
    </w:p>
    <w:p w:rsidR="00314F36" w:rsidRDefault="00314F36" w:rsidP="00314F36">
      <w:pPr>
        <w:spacing w:line="360" w:lineRule="auto"/>
        <w:rPr>
          <w:rFonts w:ascii="FZDHTJW--GB1-0" w:eastAsia="FZDHTJW--GB1-0" w:cs="FZDHTJW--GB1-0"/>
          <w:kern w:val="0"/>
          <w:sz w:val="24"/>
          <w:szCs w:val="24"/>
        </w:rPr>
      </w:pPr>
      <w:r>
        <w:rPr>
          <w:rFonts w:ascii="Calibri" w:eastAsia="宋体" w:hAnsi="Calibri" w:cs="宋体" w:hint="eastAsia"/>
        </w:rPr>
        <w:t>B18</w:t>
      </w:r>
      <w:r>
        <w:rPr>
          <w:rFonts w:ascii="Calibri" w:eastAsia="宋体" w:hAnsi="Calibri" w:cs="宋体" w:hint="eastAsia"/>
        </w:rPr>
        <w:t>、您认为</w:t>
      </w:r>
      <w:r w:rsidRPr="00957C45">
        <w:rPr>
          <w:rFonts w:ascii="Calibri" w:eastAsia="宋体" w:hAnsi="Calibri" w:cs="宋体"/>
        </w:rPr>
        <w:t>提高二级教代会的地位</w:t>
      </w:r>
      <w:r>
        <w:rPr>
          <w:rFonts w:ascii="Calibri" w:eastAsia="宋体" w:hAnsi="Calibri" w:cs="宋体" w:hint="eastAsia"/>
        </w:rPr>
        <w:t>，更好发挥二级教代会作用，关键</w:t>
      </w:r>
      <w:r w:rsidRPr="00957C45">
        <w:rPr>
          <w:rFonts w:ascii="Calibri" w:eastAsia="宋体" w:hAnsi="Calibri" w:cs="宋体"/>
        </w:rPr>
        <w:t>取决于</w:t>
      </w:r>
      <w:r>
        <w:rPr>
          <w:rFonts w:ascii="Calibri" w:eastAsia="宋体" w:hAnsi="Calibri" w:cs="宋体" w:hint="eastAsia"/>
          <w:kern w:val="0"/>
        </w:rPr>
        <w:t>__________</w:t>
      </w:r>
    </w:p>
    <w:p w:rsidR="00314F36" w:rsidRDefault="00314F36" w:rsidP="00314F36">
      <w:pPr>
        <w:spacing w:line="360" w:lineRule="auto"/>
        <w:ind w:firstLineChars="150" w:firstLine="315"/>
        <w:rPr>
          <w:rFonts w:ascii="FZDHTJW--GB1-0" w:eastAsia="FZDHTJW--GB1-0" w:cs="FZDHTJW--GB1-0"/>
          <w:kern w:val="0"/>
          <w:sz w:val="24"/>
          <w:szCs w:val="24"/>
        </w:rPr>
      </w:pPr>
      <w:r>
        <w:rPr>
          <w:rFonts w:ascii="宋体" w:eastAsia="宋体" w:hAnsi="宋体" w:cs="宋体" w:hint="eastAsia"/>
          <w:kern w:val="0"/>
        </w:rPr>
        <w:t>A、</w:t>
      </w:r>
      <w:r w:rsidRPr="00DC51D5">
        <w:rPr>
          <w:rFonts w:ascii="Calibri" w:eastAsia="宋体" w:hAnsi="Calibri" w:cs="宋体" w:hint="eastAsia"/>
        </w:rPr>
        <w:t>部门</w:t>
      </w:r>
      <w:r w:rsidRPr="00DC51D5">
        <w:rPr>
          <w:rFonts w:ascii="Calibri" w:eastAsia="宋体" w:hAnsi="Calibri" w:cs="宋体"/>
        </w:rPr>
        <w:t>领导</w:t>
      </w:r>
      <w:r w:rsidRPr="00DC51D5">
        <w:rPr>
          <w:rFonts w:ascii="Calibri" w:eastAsia="宋体" w:hAnsi="Calibri" w:cs="宋体" w:hint="eastAsia"/>
        </w:rPr>
        <w:t>的重视</w:t>
      </w:r>
      <w:r w:rsidRPr="00DC51D5">
        <w:rPr>
          <w:rFonts w:ascii="Calibri" w:eastAsia="宋体" w:hAnsi="Calibri" w:cs="宋体"/>
        </w:rPr>
        <w:t xml:space="preserve"> </w:t>
      </w:r>
      <w:r w:rsidRPr="00710612">
        <w:rPr>
          <w:rFonts w:ascii="Calibri" w:eastAsia="宋体" w:hAnsi="Calibri" w:cs="Times New Roman"/>
        </w:rPr>
        <w:t xml:space="preserve">    </w:t>
      </w:r>
      <w:r>
        <w:rPr>
          <w:rFonts w:ascii="Calibri" w:eastAsia="宋体" w:hAnsi="Calibri" w:cs="Times New Roman"/>
        </w:rPr>
        <w:t xml:space="preserve"> </w:t>
      </w:r>
      <w:r>
        <w:rPr>
          <w:rFonts w:ascii="宋体" w:eastAsia="宋体" w:hAnsi="宋体" w:cs="宋体" w:hint="eastAsia"/>
          <w:color w:val="000000"/>
          <w:kern w:val="0"/>
        </w:rPr>
        <w:t>B、</w:t>
      </w:r>
      <w:r>
        <w:rPr>
          <w:rFonts w:ascii="Calibri" w:eastAsia="宋体" w:hAnsi="Calibri" w:cs="宋体" w:hint="eastAsia"/>
        </w:rPr>
        <w:t>工会主席能力</w:t>
      </w:r>
      <w:r w:rsidRPr="00710612">
        <w:rPr>
          <w:rFonts w:ascii="Calibri" w:eastAsia="宋体" w:hAnsi="Calibri" w:cs="Times New Roman"/>
        </w:rPr>
        <w:t xml:space="preserve">   </w:t>
      </w:r>
      <w:r>
        <w:rPr>
          <w:rFonts w:ascii="Calibri" w:eastAsia="宋体" w:hAnsi="Calibri" w:cs="Times New Roman" w:hint="eastAsia"/>
        </w:rPr>
        <w:t xml:space="preserve">   </w:t>
      </w:r>
      <w:r>
        <w:rPr>
          <w:rFonts w:ascii="宋体" w:eastAsia="宋体" w:hAnsi="宋体" w:cs="宋体" w:hint="eastAsia"/>
          <w:color w:val="000000"/>
          <w:kern w:val="0"/>
        </w:rPr>
        <w:t>C、</w:t>
      </w:r>
      <w:r>
        <w:rPr>
          <w:rFonts w:ascii="Calibri" w:eastAsia="宋体" w:hAnsi="Calibri" w:cs="宋体" w:hint="eastAsia"/>
        </w:rPr>
        <w:t>代表能力</w:t>
      </w:r>
      <w:r>
        <w:rPr>
          <w:rFonts w:ascii="Calibri" w:eastAsia="宋体" w:hAnsi="Calibri" w:cs="宋体" w:hint="eastAsia"/>
        </w:rPr>
        <w:t xml:space="preserve">       D</w:t>
      </w:r>
      <w:r>
        <w:rPr>
          <w:rFonts w:ascii="Calibri" w:eastAsia="宋体" w:hAnsi="Calibri" w:cs="宋体" w:hint="eastAsia"/>
        </w:rPr>
        <w:t>、都需要</w:t>
      </w:r>
      <w:r>
        <w:rPr>
          <w:rFonts w:ascii="FZDHTJW--GB1-0" w:eastAsia="FZDHTJW--GB1-0" w:cs="FZDHTJW--GB1-0" w:hint="eastAsia"/>
          <w:kern w:val="0"/>
          <w:sz w:val="24"/>
          <w:szCs w:val="24"/>
        </w:rPr>
        <w:t xml:space="preserve">   </w:t>
      </w:r>
    </w:p>
    <w:p w:rsidR="00314F36" w:rsidRDefault="00314F36" w:rsidP="00314F36">
      <w:pPr>
        <w:autoSpaceDE w:val="0"/>
        <w:autoSpaceDN w:val="0"/>
        <w:adjustRightInd w:val="0"/>
        <w:spacing w:line="360" w:lineRule="auto"/>
        <w:jc w:val="left"/>
        <w:rPr>
          <w:rFonts w:ascii="Calibri" w:eastAsia="宋体" w:hAnsi="Calibri" w:cs="宋体"/>
          <w:kern w:val="0"/>
        </w:rPr>
      </w:pPr>
      <w:r w:rsidRPr="0093381D">
        <w:rPr>
          <w:rFonts w:ascii="Calibri" w:eastAsia="宋体" w:hAnsi="Calibri" w:cs="宋体" w:hint="eastAsia"/>
        </w:rPr>
        <w:t>B19</w:t>
      </w:r>
      <w:r>
        <w:rPr>
          <w:rFonts w:ascii="Calibri" w:eastAsia="宋体" w:hAnsi="Calibri" w:cs="宋体" w:hint="eastAsia"/>
        </w:rPr>
        <w:t>、</w:t>
      </w:r>
      <w:r w:rsidRPr="009A7507">
        <w:rPr>
          <w:rFonts w:ascii="Calibri" w:eastAsia="宋体" w:hAnsi="Calibri" w:cs="宋体" w:hint="eastAsia"/>
        </w:rPr>
        <w:t>您认为贵</w:t>
      </w:r>
      <w:r>
        <w:rPr>
          <w:rFonts w:ascii="Calibri" w:eastAsia="宋体" w:hAnsi="Calibri" w:cs="宋体" w:hint="eastAsia"/>
        </w:rPr>
        <w:t>单位二级</w:t>
      </w:r>
      <w:r w:rsidRPr="009A7507">
        <w:rPr>
          <w:rFonts w:ascii="Calibri" w:eastAsia="宋体" w:hAnsi="Calibri" w:cs="宋体" w:hint="eastAsia"/>
        </w:rPr>
        <w:t>教代会发挥的实际作用</w:t>
      </w:r>
      <w:r>
        <w:rPr>
          <w:rFonts w:ascii="Calibri" w:eastAsia="宋体" w:hAnsi="Calibri" w:cs="宋体" w:hint="eastAsia"/>
          <w:kern w:val="0"/>
        </w:rPr>
        <w:t>__________</w:t>
      </w:r>
    </w:p>
    <w:p w:rsidR="00314F36" w:rsidRDefault="00314F36" w:rsidP="00314F36">
      <w:pPr>
        <w:spacing w:line="360" w:lineRule="auto"/>
        <w:ind w:firstLineChars="150" w:firstLine="315"/>
        <w:rPr>
          <w:rFonts w:ascii="Calibri" w:eastAsia="宋体" w:hAnsi="Calibri" w:cs="Times New Roman"/>
        </w:rPr>
      </w:pPr>
      <w:r>
        <w:rPr>
          <w:rFonts w:ascii="宋体" w:eastAsia="宋体" w:hAnsi="宋体" w:cs="宋体" w:hint="eastAsia"/>
          <w:kern w:val="0"/>
        </w:rPr>
        <w:t>A、</w:t>
      </w:r>
      <w:r w:rsidRPr="009A7507">
        <w:rPr>
          <w:rFonts w:ascii="Calibri" w:eastAsia="宋体" w:hAnsi="Calibri" w:cs="宋体" w:hint="eastAsia"/>
        </w:rPr>
        <w:t>教职工参与高校民主管理和监督的主渠道</w:t>
      </w:r>
      <w:r w:rsidRPr="00710612">
        <w:rPr>
          <w:rFonts w:ascii="Calibri" w:eastAsia="宋体" w:hAnsi="Calibri" w:cs="Times New Roman"/>
        </w:rPr>
        <w:t xml:space="preserve">    </w:t>
      </w:r>
      <w:r>
        <w:rPr>
          <w:rFonts w:ascii="Calibri" w:eastAsia="宋体" w:hAnsi="Calibri" w:cs="Times New Roman"/>
        </w:rPr>
        <w:t xml:space="preserve"> </w:t>
      </w:r>
      <w:r>
        <w:rPr>
          <w:rFonts w:ascii="宋体" w:eastAsia="宋体" w:hAnsi="宋体" w:cs="宋体" w:hint="eastAsia"/>
          <w:color w:val="000000"/>
          <w:kern w:val="0"/>
        </w:rPr>
        <w:t>B、</w:t>
      </w:r>
      <w:r w:rsidRPr="009A7507">
        <w:rPr>
          <w:rFonts w:ascii="Calibri" w:eastAsia="宋体" w:hAnsi="Calibri" w:cs="宋体" w:hint="eastAsia"/>
        </w:rPr>
        <w:t>形存实亡</w:t>
      </w:r>
      <w:r w:rsidRPr="00710612">
        <w:rPr>
          <w:rFonts w:ascii="Calibri" w:eastAsia="宋体" w:hAnsi="Calibri" w:cs="Times New Roman"/>
        </w:rPr>
        <w:t xml:space="preserve">  </w:t>
      </w:r>
      <w:r>
        <w:rPr>
          <w:rFonts w:ascii="Calibri" w:eastAsia="宋体" w:hAnsi="Calibri" w:cs="Times New Roman" w:hint="eastAsia"/>
        </w:rPr>
        <w:t xml:space="preserve">   </w:t>
      </w:r>
    </w:p>
    <w:p w:rsidR="00314F36" w:rsidRDefault="00314F36" w:rsidP="00314F36">
      <w:pPr>
        <w:spacing w:line="360" w:lineRule="auto"/>
        <w:ind w:firstLineChars="150" w:firstLine="315"/>
        <w:rPr>
          <w:rFonts w:ascii="FZDHTJW--GB1-0" w:eastAsia="FZDHTJW--GB1-0" w:cs="FZDHTJW--GB1-0"/>
          <w:kern w:val="0"/>
          <w:sz w:val="24"/>
          <w:szCs w:val="24"/>
        </w:rPr>
      </w:pPr>
      <w:r>
        <w:rPr>
          <w:rFonts w:ascii="宋体" w:eastAsia="宋体" w:hAnsi="宋体" w:cs="宋体" w:hint="eastAsia"/>
          <w:color w:val="000000"/>
          <w:kern w:val="0"/>
        </w:rPr>
        <w:t>C、</w:t>
      </w:r>
      <w:r w:rsidRPr="009A7507">
        <w:rPr>
          <w:rFonts w:ascii="Calibri" w:eastAsia="宋体" w:hAnsi="Calibri" w:cs="宋体" w:hint="eastAsia"/>
        </w:rPr>
        <w:t>有时有点作用</w:t>
      </w:r>
      <w:r>
        <w:rPr>
          <w:rFonts w:ascii="Calibri" w:eastAsia="宋体" w:hAnsi="Calibri" w:cs="宋体" w:hint="eastAsia"/>
        </w:rPr>
        <w:t xml:space="preserve">      D</w:t>
      </w:r>
      <w:r>
        <w:rPr>
          <w:rFonts w:ascii="Calibri" w:eastAsia="宋体" w:hAnsi="Calibri" w:cs="宋体" w:hint="eastAsia"/>
        </w:rPr>
        <w:t>、不清楚</w:t>
      </w:r>
      <w:r>
        <w:rPr>
          <w:rFonts w:ascii="FZDHTJW--GB1-0" w:eastAsia="FZDHTJW--GB1-0" w:cs="FZDHTJW--GB1-0" w:hint="eastAsia"/>
          <w:kern w:val="0"/>
          <w:sz w:val="24"/>
          <w:szCs w:val="24"/>
        </w:rPr>
        <w:t xml:space="preserve">   </w:t>
      </w:r>
    </w:p>
    <w:p w:rsidR="00314F36" w:rsidRPr="00FD32E9" w:rsidRDefault="00314F36" w:rsidP="00314F36">
      <w:pPr>
        <w:rPr>
          <w:rFonts w:ascii="Calibri" w:eastAsia="宋体" w:hAnsi="Calibri" w:cs="宋体"/>
        </w:rPr>
      </w:pPr>
      <w:r>
        <w:rPr>
          <w:rFonts w:ascii="Calibri" w:eastAsia="宋体" w:hAnsi="Calibri" w:cs="宋体" w:hint="eastAsia"/>
        </w:rPr>
        <w:t>B20</w:t>
      </w:r>
      <w:r>
        <w:rPr>
          <w:rFonts w:ascii="Calibri" w:eastAsia="宋体" w:hAnsi="Calibri" w:cs="宋体" w:hint="eastAsia"/>
        </w:rPr>
        <w:t>、</w:t>
      </w:r>
      <w:r w:rsidRPr="00FD32E9">
        <w:rPr>
          <w:rFonts w:ascii="Calibri" w:eastAsia="宋体" w:hAnsi="Calibri" w:cs="宋体" w:hint="eastAsia"/>
        </w:rPr>
        <w:t>您认为</w:t>
      </w:r>
      <w:r>
        <w:rPr>
          <w:rFonts w:ascii="Calibri" w:eastAsia="宋体" w:hAnsi="Calibri" w:cs="宋体" w:hint="eastAsia"/>
        </w:rPr>
        <w:t>贵单位二级教代会</w:t>
      </w:r>
      <w:r w:rsidRPr="00FD32E9">
        <w:rPr>
          <w:rFonts w:ascii="Calibri" w:eastAsia="宋体" w:hAnsi="Calibri" w:cs="宋体" w:hint="eastAsia"/>
        </w:rPr>
        <w:t>是否</w:t>
      </w:r>
      <w:r>
        <w:rPr>
          <w:rFonts w:ascii="Calibri" w:eastAsia="宋体" w:hAnsi="Calibri" w:cs="宋体" w:hint="eastAsia"/>
        </w:rPr>
        <w:t>能够真正</w:t>
      </w:r>
      <w:r w:rsidRPr="00FD32E9">
        <w:rPr>
          <w:rFonts w:ascii="Calibri" w:eastAsia="宋体" w:hAnsi="Calibri" w:cs="宋体" w:hint="eastAsia"/>
        </w:rPr>
        <w:t>反应全体教</w:t>
      </w:r>
      <w:r>
        <w:rPr>
          <w:rFonts w:ascii="Calibri" w:eastAsia="宋体" w:hAnsi="Calibri" w:cs="宋体" w:hint="eastAsia"/>
        </w:rPr>
        <w:t>职</w:t>
      </w:r>
      <w:r w:rsidRPr="00FD32E9">
        <w:rPr>
          <w:rFonts w:ascii="Calibri" w:eastAsia="宋体" w:hAnsi="Calibri" w:cs="宋体" w:hint="eastAsia"/>
        </w:rPr>
        <w:t>工的呼声</w:t>
      </w:r>
      <w:r>
        <w:rPr>
          <w:rFonts w:ascii="Calibri" w:eastAsia="宋体" w:hAnsi="Calibri" w:cs="宋体" w:hint="eastAsia"/>
        </w:rPr>
        <w:t>？</w:t>
      </w:r>
      <w:r>
        <w:rPr>
          <w:rFonts w:ascii="Calibri" w:eastAsia="宋体" w:hAnsi="Calibri" w:cs="宋体" w:hint="eastAsia"/>
          <w:kern w:val="0"/>
        </w:rPr>
        <w:t>_________</w:t>
      </w:r>
    </w:p>
    <w:p w:rsidR="00314F36" w:rsidRPr="0093381D" w:rsidRDefault="00314F36" w:rsidP="00314F36">
      <w:pPr>
        <w:spacing w:line="360" w:lineRule="auto"/>
        <w:rPr>
          <w:rFonts w:ascii="Calibri" w:eastAsia="宋体" w:hAnsi="Calibri" w:cs="宋体"/>
        </w:rPr>
      </w:pPr>
      <w:r>
        <w:rPr>
          <w:rFonts w:ascii="Calibri" w:eastAsia="宋体" w:hAnsi="Calibri" w:cs="宋体" w:hint="eastAsia"/>
        </w:rPr>
        <w:t xml:space="preserve">   </w:t>
      </w:r>
      <w:r>
        <w:rPr>
          <w:rFonts w:ascii="宋体" w:eastAsia="宋体" w:hAnsi="宋体" w:cs="宋体" w:hint="eastAsia"/>
          <w:kern w:val="0"/>
        </w:rPr>
        <w:t>A、</w:t>
      </w:r>
      <w:r>
        <w:rPr>
          <w:rFonts w:ascii="Calibri" w:eastAsia="宋体" w:hAnsi="Calibri" w:cs="宋体" w:hint="eastAsia"/>
        </w:rPr>
        <w:t>能</w:t>
      </w:r>
      <w:r w:rsidRPr="00DC51D5">
        <w:rPr>
          <w:rFonts w:ascii="Calibri" w:eastAsia="宋体" w:hAnsi="Calibri" w:cs="宋体"/>
        </w:rPr>
        <w:t xml:space="preserve"> </w:t>
      </w:r>
      <w:r w:rsidRPr="00710612">
        <w:rPr>
          <w:rFonts w:ascii="Calibri" w:eastAsia="宋体" w:hAnsi="Calibri" w:cs="Times New Roman"/>
        </w:rPr>
        <w:t xml:space="preserve">    </w:t>
      </w:r>
      <w:r>
        <w:rPr>
          <w:rFonts w:ascii="Calibri" w:eastAsia="宋体" w:hAnsi="Calibri" w:cs="Times New Roman"/>
        </w:rPr>
        <w:t xml:space="preserve"> </w:t>
      </w:r>
      <w:r>
        <w:rPr>
          <w:rFonts w:ascii="宋体" w:eastAsia="宋体" w:hAnsi="宋体" w:cs="宋体" w:hint="eastAsia"/>
          <w:color w:val="000000"/>
          <w:kern w:val="0"/>
        </w:rPr>
        <w:t>B、</w:t>
      </w:r>
      <w:r>
        <w:rPr>
          <w:rFonts w:ascii="Calibri" w:eastAsia="宋体" w:hAnsi="Calibri" w:cs="宋体" w:hint="eastAsia"/>
        </w:rPr>
        <w:t>有时能</w:t>
      </w:r>
      <w:r w:rsidRPr="00710612">
        <w:rPr>
          <w:rFonts w:ascii="Calibri" w:eastAsia="宋体" w:hAnsi="Calibri" w:cs="Times New Roman"/>
        </w:rPr>
        <w:t xml:space="preserve">   </w:t>
      </w:r>
      <w:r>
        <w:rPr>
          <w:rFonts w:ascii="Calibri" w:eastAsia="宋体" w:hAnsi="Calibri" w:cs="Times New Roman" w:hint="eastAsia"/>
        </w:rPr>
        <w:t xml:space="preserve">   </w:t>
      </w:r>
      <w:r>
        <w:rPr>
          <w:rFonts w:ascii="宋体" w:eastAsia="宋体" w:hAnsi="宋体" w:cs="宋体" w:hint="eastAsia"/>
          <w:color w:val="000000"/>
          <w:kern w:val="0"/>
        </w:rPr>
        <w:t>C、</w:t>
      </w:r>
      <w:r>
        <w:rPr>
          <w:rFonts w:ascii="Calibri" w:eastAsia="宋体" w:hAnsi="Calibri" w:cs="宋体" w:hint="eastAsia"/>
        </w:rPr>
        <w:t>不能</w:t>
      </w:r>
      <w:r>
        <w:rPr>
          <w:rFonts w:ascii="Calibri" w:eastAsia="宋体" w:hAnsi="Calibri" w:cs="宋体" w:hint="eastAsia"/>
        </w:rPr>
        <w:t xml:space="preserve">       D</w:t>
      </w:r>
      <w:r>
        <w:rPr>
          <w:rFonts w:ascii="Calibri" w:eastAsia="宋体" w:hAnsi="Calibri" w:cs="宋体" w:hint="eastAsia"/>
        </w:rPr>
        <w:t>、不清楚</w:t>
      </w:r>
      <w:r>
        <w:rPr>
          <w:rFonts w:ascii="FZDHTJW--GB1-0" w:eastAsia="FZDHTJW--GB1-0" w:cs="FZDHTJW--GB1-0" w:hint="eastAsia"/>
          <w:kern w:val="0"/>
          <w:sz w:val="24"/>
          <w:szCs w:val="24"/>
        </w:rPr>
        <w:t xml:space="preserve">  </w:t>
      </w:r>
    </w:p>
    <w:p w:rsidR="00314F36" w:rsidRDefault="00314F36" w:rsidP="00314F36">
      <w:pPr>
        <w:spacing w:line="360" w:lineRule="auto"/>
        <w:rPr>
          <w:rFonts w:ascii="Calibri" w:eastAsia="宋体" w:hAnsi="Calibri" w:cs="宋体"/>
        </w:rPr>
      </w:pPr>
      <w:r>
        <w:rPr>
          <w:rFonts w:ascii="宋体" w:eastAsia="宋体" w:hAnsi="宋体" w:cs="宋体" w:hint="eastAsia"/>
          <w:b/>
          <w:bCs/>
          <w:sz w:val="24"/>
          <w:szCs w:val="24"/>
        </w:rPr>
        <w:t>三</w:t>
      </w:r>
      <w:r w:rsidRPr="00DB34A3">
        <w:rPr>
          <w:rFonts w:ascii="宋体" w:eastAsia="宋体" w:hAnsi="宋体" w:cs="宋体" w:hint="eastAsia"/>
          <w:b/>
          <w:bCs/>
          <w:sz w:val="24"/>
          <w:szCs w:val="24"/>
        </w:rPr>
        <w:t>、</w:t>
      </w:r>
      <w:r>
        <w:rPr>
          <w:rFonts w:ascii="宋体" w:eastAsia="宋体" w:hAnsi="宋体" w:cs="宋体" w:hint="eastAsia"/>
          <w:b/>
          <w:bCs/>
          <w:sz w:val="24"/>
          <w:szCs w:val="24"/>
        </w:rPr>
        <w:t>二级教代会工作的满意度</w:t>
      </w:r>
    </w:p>
    <w:p w:rsidR="00314F36" w:rsidRPr="00C25555" w:rsidRDefault="00314F36" w:rsidP="00314F36">
      <w:pPr>
        <w:spacing w:line="360" w:lineRule="auto"/>
        <w:rPr>
          <w:rFonts w:cs="Times New Roman"/>
        </w:rPr>
      </w:pPr>
      <w:r>
        <w:rPr>
          <w:rFonts w:ascii="Calibri" w:eastAsia="宋体" w:hAnsi="Calibri" w:cs="宋体" w:hint="eastAsia"/>
        </w:rPr>
        <w:t>C1</w:t>
      </w:r>
      <w:r>
        <w:rPr>
          <w:rFonts w:ascii="Calibri" w:eastAsia="宋体" w:hAnsi="Calibri" w:cs="宋体" w:hint="eastAsia"/>
        </w:rPr>
        <w:t>、</w:t>
      </w:r>
      <w:r w:rsidRPr="00C25555">
        <w:rPr>
          <w:rFonts w:cs="宋体" w:hint="eastAsia"/>
        </w:rPr>
        <w:t>您对近年来贵</w:t>
      </w:r>
      <w:r>
        <w:rPr>
          <w:rFonts w:cs="宋体" w:hint="eastAsia"/>
        </w:rPr>
        <w:t>单位二级</w:t>
      </w:r>
      <w:r w:rsidRPr="00C25555">
        <w:rPr>
          <w:rFonts w:cs="宋体" w:hint="eastAsia"/>
        </w:rPr>
        <w:t>教代会工作的总体评价是</w:t>
      </w:r>
      <w:r>
        <w:rPr>
          <w:rFonts w:ascii="Calibri" w:eastAsia="宋体" w:hAnsi="Calibri" w:cs="宋体" w:hint="eastAsia"/>
          <w:kern w:val="0"/>
        </w:rPr>
        <w:t>__________</w:t>
      </w:r>
    </w:p>
    <w:p w:rsidR="00314F36" w:rsidRPr="00E06B9A" w:rsidRDefault="00314F36" w:rsidP="00314F36">
      <w:pPr>
        <w:pStyle w:val="a8"/>
        <w:numPr>
          <w:ilvl w:val="0"/>
          <w:numId w:val="2"/>
        </w:numPr>
        <w:spacing w:line="360" w:lineRule="auto"/>
        <w:ind w:firstLineChars="0"/>
        <w:rPr>
          <w:rFonts w:ascii="Calibri" w:eastAsia="宋体" w:hAnsi="Calibri" w:cs="宋体"/>
        </w:rPr>
      </w:pPr>
      <w:r w:rsidRPr="00E06B9A">
        <w:rPr>
          <w:rFonts w:cs="宋体" w:hint="eastAsia"/>
        </w:rPr>
        <w:t>满意</w:t>
      </w:r>
      <w:r w:rsidRPr="00C25555">
        <w:t xml:space="preserve">      </w:t>
      </w:r>
      <w:r>
        <w:rPr>
          <w:rFonts w:cs="宋体" w:hint="eastAsia"/>
        </w:rPr>
        <w:t>B</w:t>
      </w:r>
      <w:r>
        <w:rPr>
          <w:rFonts w:cs="宋体" w:hint="eastAsia"/>
        </w:rPr>
        <w:t>、</w:t>
      </w:r>
      <w:r w:rsidRPr="00E06B9A">
        <w:rPr>
          <w:rFonts w:cs="宋体" w:hint="eastAsia"/>
        </w:rPr>
        <w:t>比较满意</w:t>
      </w:r>
      <w:r w:rsidRPr="00C25555">
        <w:t xml:space="preserve">      </w:t>
      </w:r>
      <w:r>
        <w:rPr>
          <w:rFonts w:cs="宋体" w:hint="eastAsia"/>
        </w:rPr>
        <w:t>C</w:t>
      </w:r>
      <w:r>
        <w:rPr>
          <w:rFonts w:cs="宋体" w:hint="eastAsia"/>
        </w:rPr>
        <w:t>、</w:t>
      </w:r>
      <w:r w:rsidRPr="00E06B9A">
        <w:rPr>
          <w:rFonts w:cs="宋体" w:hint="eastAsia"/>
        </w:rPr>
        <w:t>一般</w:t>
      </w:r>
      <w:r w:rsidRPr="00C25555">
        <w:t xml:space="preserve">      </w:t>
      </w:r>
      <w:r>
        <w:rPr>
          <w:rFonts w:cs="宋体" w:hint="eastAsia"/>
        </w:rPr>
        <w:t>D</w:t>
      </w:r>
      <w:r>
        <w:rPr>
          <w:rFonts w:cs="宋体" w:hint="eastAsia"/>
        </w:rPr>
        <w:t>、不</w:t>
      </w:r>
      <w:r w:rsidRPr="00E06B9A">
        <w:rPr>
          <w:rFonts w:cs="宋体" w:hint="eastAsia"/>
        </w:rPr>
        <w:t>满意</w:t>
      </w:r>
      <w:r w:rsidRPr="00C25555">
        <w:t xml:space="preserve">    </w:t>
      </w:r>
    </w:p>
    <w:p w:rsidR="00314F36" w:rsidRPr="00C25555" w:rsidRDefault="00314F36" w:rsidP="00314F36">
      <w:pPr>
        <w:spacing w:line="360" w:lineRule="auto"/>
        <w:rPr>
          <w:rFonts w:cs="Times New Roman"/>
        </w:rPr>
      </w:pPr>
      <w:r>
        <w:rPr>
          <w:rFonts w:hint="eastAsia"/>
        </w:rPr>
        <w:t>C</w:t>
      </w:r>
      <w:r w:rsidRPr="00C25555">
        <w:t>2</w:t>
      </w:r>
      <w:r>
        <w:rPr>
          <w:rFonts w:cs="宋体" w:hint="eastAsia"/>
        </w:rPr>
        <w:t>、</w:t>
      </w:r>
      <w:r>
        <w:rPr>
          <w:rFonts w:hint="eastAsia"/>
          <w:szCs w:val="21"/>
        </w:rPr>
        <w:t>您对贵单位二级教代会在促进部门民主管理方面所起的作用是否感到满意</w:t>
      </w:r>
      <w:r>
        <w:rPr>
          <w:rFonts w:ascii="Calibri" w:eastAsia="宋体" w:hAnsi="Calibri" w:cs="宋体" w:hint="eastAsia"/>
          <w:kern w:val="0"/>
        </w:rPr>
        <w:t>__________</w:t>
      </w:r>
      <w:r>
        <w:rPr>
          <w:rFonts w:ascii="Calibri" w:eastAsia="宋体" w:hAnsi="Calibri" w:cs="宋体" w:hint="eastAsia"/>
          <w:kern w:val="0"/>
        </w:rPr>
        <w:t>？</w:t>
      </w:r>
    </w:p>
    <w:p w:rsidR="00314F36" w:rsidRPr="007E2CD9" w:rsidRDefault="00314F36" w:rsidP="00314F36">
      <w:pPr>
        <w:pStyle w:val="a8"/>
        <w:numPr>
          <w:ilvl w:val="0"/>
          <w:numId w:val="3"/>
        </w:numPr>
        <w:spacing w:line="360" w:lineRule="auto"/>
        <w:ind w:firstLineChars="0"/>
        <w:rPr>
          <w:rFonts w:ascii="Calibri" w:eastAsia="宋体" w:hAnsi="Calibri" w:cs="宋体"/>
        </w:rPr>
      </w:pPr>
      <w:r w:rsidRPr="007E2CD9">
        <w:rPr>
          <w:rFonts w:cs="宋体" w:hint="eastAsia"/>
        </w:rPr>
        <w:t>满意</w:t>
      </w:r>
      <w:r w:rsidRPr="00C25555">
        <w:t xml:space="preserve"> </w:t>
      </w:r>
      <w:r>
        <w:rPr>
          <w:rFonts w:hint="eastAsia"/>
        </w:rPr>
        <w:t>,</w:t>
      </w:r>
      <w:r w:rsidRPr="007E2CD9">
        <w:rPr>
          <w:rFonts w:hint="eastAsia"/>
          <w:szCs w:val="21"/>
        </w:rPr>
        <w:t xml:space="preserve"> </w:t>
      </w:r>
      <w:r w:rsidRPr="007E2CD9">
        <w:rPr>
          <w:rFonts w:hint="eastAsia"/>
          <w:szCs w:val="21"/>
        </w:rPr>
        <w:t>二教代会在这方面有积极的助推作用</w:t>
      </w:r>
      <w:r w:rsidRPr="00C25555">
        <w:t xml:space="preserve">    </w:t>
      </w:r>
    </w:p>
    <w:p w:rsidR="00314F36" w:rsidRDefault="00314F36" w:rsidP="00314F36">
      <w:pPr>
        <w:spacing w:line="360" w:lineRule="auto"/>
        <w:ind w:firstLineChars="100" w:firstLine="210"/>
      </w:pPr>
      <w:r w:rsidRPr="00C25555">
        <w:t xml:space="preserve"> </w:t>
      </w:r>
      <w:r>
        <w:rPr>
          <w:rFonts w:hint="eastAsia"/>
        </w:rPr>
        <w:t xml:space="preserve"> </w:t>
      </w:r>
      <w:r w:rsidRPr="00D216DE">
        <w:rPr>
          <w:rFonts w:cs="宋体" w:hint="eastAsia"/>
        </w:rPr>
        <w:t>B</w:t>
      </w:r>
      <w:r w:rsidRPr="00D216DE">
        <w:rPr>
          <w:rFonts w:cs="宋体" w:hint="eastAsia"/>
        </w:rPr>
        <w:t>、</w:t>
      </w:r>
      <w:r w:rsidRPr="002D3FFE">
        <w:rPr>
          <w:rFonts w:hint="eastAsia"/>
          <w:szCs w:val="21"/>
        </w:rPr>
        <w:t>不满意，</w:t>
      </w:r>
      <w:r>
        <w:rPr>
          <w:rFonts w:hint="eastAsia"/>
          <w:szCs w:val="21"/>
        </w:rPr>
        <w:t>流于形式，</w:t>
      </w:r>
      <w:r w:rsidRPr="002D3FFE">
        <w:rPr>
          <w:rFonts w:hint="eastAsia"/>
          <w:szCs w:val="21"/>
        </w:rPr>
        <w:t>对教代会所起到的作用持怀疑态度</w:t>
      </w:r>
      <w:r>
        <w:t xml:space="preserve"> </w:t>
      </w:r>
    </w:p>
    <w:p w:rsidR="00314F36" w:rsidRPr="00D216DE" w:rsidRDefault="00314F36" w:rsidP="00314F36">
      <w:pPr>
        <w:spacing w:line="360" w:lineRule="auto"/>
        <w:ind w:firstLineChars="200" w:firstLine="420"/>
        <w:rPr>
          <w:rFonts w:ascii="Calibri" w:eastAsia="宋体" w:hAnsi="Calibri" w:cs="宋体"/>
        </w:rPr>
      </w:pPr>
      <w:r w:rsidRPr="00D216DE">
        <w:rPr>
          <w:rFonts w:cs="宋体" w:hint="eastAsia"/>
        </w:rPr>
        <w:t>C</w:t>
      </w:r>
      <w:r w:rsidRPr="00D216DE">
        <w:rPr>
          <w:rFonts w:cs="宋体" w:hint="eastAsia"/>
        </w:rPr>
        <w:t>、</w:t>
      </w:r>
      <w:r w:rsidRPr="002D3FFE">
        <w:rPr>
          <w:rFonts w:hint="eastAsia"/>
          <w:szCs w:val="21"/>
        </w:rPr>
        <w:t>说不清，要视教代会职权落实情况才能判定</w:t>
      </w:r>
    </w:p>
    <w:p w:rsidR="00314F36" w:rsidRDefault="00314F36" w:rsidP="00314F36">
      <w:pPr>
        <w:spacing w:line="360" w:lineRule="auto"/>
        <w:rPr>
          <w:szCs w:val="21"/>
        </w:rPr>
      </w:pPr>
      <w:r>
        <w:rPr>
          <w:rFonts w:cs="Times New Roman" w:hint="eastAsia"/>
        </w:rPr>
        <w:t>C3</w:t>
      </w:r>
      <w:r>
        <w:rPr>
          <w:rFonts w:cs="Times New Roman" w:hint="eastAsia"/>
        </w:rPr>
        <w:t>、您对贵单位二级教代会四项职权的发挥</w:t>
      </w:r>
      <w:r>
        <w:rPr>
          <w:rFonts w:hint="eastAsia"/>
          <w:szCs w:val="21"/>
        </w:rPr>
        <w:t>是否感到满意</w:t>
      </w:r>
      <w:r>
        <w:rPr>
          <w:rFonts w:ascii="Calibri" w:eastAsia="宋体" w:hAnsi="Calibri" w:cs="宋体" w:hint="eastAsia"/>
          <w:kern w:val="0"/>
        </w:rPr>
        <w:t>__________</w:t>
      </w:r>
      <w:r>
        <w:rPr>
          <w:rFonts w:hint="eastAsia"/>
          <w:szCs w:val="21"/>
        </w:rPr>
        <w:t>？</w:t>
      </w:r>
    </w:p>
    <w:p w:rsidR="00314F36" w:rsidRPr="00B63DA5" w:rsidRDefault="00314F36" w:rsidP="00314F36">
      <w:pPr>
        <w:pStyle w:val="a8"/>
        <w:numPr>
          <w:ilvl w:val="0"/>
          <w:numId w:val="4"/>
        </w:numPr>
        <w:spacing w:line="360" w:lineRule="auto"/>
        <w:ind w:firstLineChars="0"/>
        <w:rPr>
          <w:rFonts w:ascii="Calibri" w:eastAsia="宋体" w:hAnsi="Calibri" w:cs="宋体"/>
        </w:rPr>
      </w:pPr>
      <w:r w:rsidRPr="00E06B9A">
        <w:rPr>
          <w:rFonts w:cs="宋体" w:hint="eastAsia"/>
        </w:rPr>
        <w:t>满意</w:t>
      </w:r>
      <w:r w:rsidRPr="00C25555">
        <w:t xml:space="preserve">      </w:t>
      </w:r>
      <w:r>
        <w:rPr>
          <w:rFonts w:cs="宋体" w:hint="eastAsia"/>
        </w:rPr>
        <w:t>B</w:t>
      </w:r>
      <w:r>
        <w:rPr>
          <w:rFonts w:cs="宋体" w:hint="eastAsia"/>
        </w:rPr>
        <w:t>、</w:t>
      </w:r>
      <w:r w:rsidRPr="00E06B9A">
        <w:rPr>
          <w:rFonts w:cs="宋体" w:hint="eastAsia"/>
        </w:rPr>
        <w:t>比较满意</w:t>
      </w:r>
      <w:r w:rsidRPr="00C25555">
        <w:t xml:space="preserve">      </w:t>
      </w:r>
      <w:r>
        <w:rPr>
          <w:rFonts w:cs="宋体" w:hint="eastAsia"/>
        </w:rPr>
        <w:t>C</w:t>
      </w:r>
      <w:r>
        <w:rPr>
          <w:rFonts w:cs="宋体" w:hint="eastAsia"/>
        </w:rPr>
        <w:t>、</w:t>
      </w:r>
      <w:r w:rsidRPr="00E06B9A">
        <w:rPr>
          <w:rFonts w:cs="宋体" w:hint="eastAsia"/>
        </w:rPr>
        <w:t>一般</w:t>
      </w:r>
      <w:r w:rsidRPr="00C25555">
        <w:t xml:space="preserve">      </w:t>
      </w:r>
      <w:r>
        <w:rPr>
          <w:rFonts w:cs="宋体" w:hint="eastAsia"/>
        </w:rPr>
        <w:t>D</w:t>
      </w:r>
      <w:r>
        <w:rPr>
          <w:rFonts w:cs="宋体" w:hint="eastAsia"/>
        </w:rPr>
        <w:t>、不</w:t>
      </w:r>
      <w:r w:rsidRPr="00E06B9A">
        <w:rPr>
          <w:rFonts w:cs="宋体" w:hint="eastAsia"/>
        </w:rPr>
        <w:t>满意</w:t>
      </w:r>
      <w:r w:rsidRPr="00C25555">
        <w:t xml:space="preserve">   </w:t>
      </w:r>
    </w:p>
    <w:p w:rsidR="00314F36" w:rsidRPr="00C25555" w:rsidRDefault="00314F36" w:rsidP="00314F36">
      <w:pPr>
        <w:spacing w:line="360" w:lineRule="auto"/>
        <w:rPr>
          <w:rFonts w:cs="Times New Roman"/>
        </w:rPr>
      </w:pPr>
      <w:r w:rsidRPr="005F5C55">
        <w:rPr>
          <w:rFonts w:cs="Times New Roman" w:hint="eastAsia"/>
        </w:rPr>
        <w:t>C4</w:t>
      </w:r>
      <w:r>
        <w:rPr>
          <w:rFonts w:cs="Times New Roman" w:hint="eastAsia"/>
        </w:rPr>
        <w:t>、您对贵单位二级单位党委（党总支）对二级教代会的领导</w:t>
      </w:r>
      <w:r w:rsidRPr="00651983">
        <w:rPr>
          <w:rFonts w:cs="Times New Roman" w:hint="eastAsia"/>
        </w:rPr>
        <w:t>是</w:t>
      </w:r>
      <w:r>
        <w:rPr>
          <w:rFonts w:hint="eastAsia"/>
          <w:szCs w:val="21"/>
        </w:rPr>
        <w:t>否感到满意</w:t>
      </w:r>
      <w:r>
        <w:rPr>
          <w:rFonts w:ascii="Calibri" w:eastAsia="宋体" w:hAnsi="Calibri" w:cs="宋体" w:hint="eastAsia"/>
          <w:kern w:val="0"/>
        </w:rPr>
        <w:t>__________</w:t>
      </w:r>
      <w:r>
        <w:rPr>
          <w:rFonts w:hint="eastAsia"/>
          <w:szCs w:val="21"/>
        </w:rPr>
        <w:t>？</w:t>
      </w:r>
    </w:p>
    <w:p w:rsidR="00314F36" w:rsidRPr="00B63DA5" w:rsidRDefault="00314F36" w:rsidP="00314F36">
      <w:pPr>
        <w:pStyle w:val="a8"/>
        <w:numPr>
          <w:ilvl w:val="0"/>
          <w:numId w:val="7"/>
        </w:numPr>
        <w:spacing w:line="360" w:lineRule="auto"/>
        <w:ind w:firstLineChars="0"/>
        <w:rPr>
          <w:rFonts w:ascii="Calibri" w:eastAsia="宋体" w:hAnsi="Calibri" w:cs="宋体"/>
        </w:rPr>
      </w:pPr>
      <w:r w:rsidRPr="00E06B9A">
        <w:rPr>
          <w:rFonts w:cs="宋体" w:hint="eastAsia"/>
        </w:rPr>
        <w:t>满意</w:t>
      </w:r>
      <w:r w:rsidRPr="00C25555">
        <w:t xml:space="preserve">      </w:t>
      </w:r>
      <w:r>
        <w:rPr>
          <w:rFonts w:cs="宋体" w:hint="eastAsia"/>
        </w:rPr>
        <w:t>B</w:t>
      </w:r>
      <w:r>
        <w:rPr>
          <w:rFonts w:cs="宋体" w:hint="eastAsia"/>
        </w:rPr>
        <w:t>、</w:t>
      </w:r>
      <w:r w:rsidRPr="00E06B9A">
        <w:rPr>
          <w:rFonts w:cs="宋体" w:hint="eastAsia"/>
        </w:rPr>
        <w:t>比较满意</w:t>
      </w:r>
      <w:r w:rsidRPr="00C25555">
        <w:t xml:space="preserve">      </w:t>
      </w:r>
      <w:r>
        <w:rPr>
          <w:rFonts w:cs="宋体" w:hint="eastAsia"/>
        </w:rPr>
        <w:t>C</w:t>
      </w:r>
      <w:r>
        <w:rPr>
          <w:rFonts w:cs="宋体" w:hint="eastAsia"/>
        </w:rPr>
        <w:t>、</w:t>
      </w:r>
      <w:r w:rsidRPr="00E06B9A">
        <w:rPr>
          <w:rFonts w:cs="宋体" w:hint="eastAsia"/>
        </w:rPr>
        <w:t>一般</w:t>
      </w:r>
      <w:r w:rsidRPr="00C25555">
        <w:t xml:space="preserve">      </w:t>
      </w:r>
      <w:r>
        <w:rPr>
          <w:rFonts w:cs="宋体" w:hint="eastAsia"/>
        </w:rPr>
        <w:t>D</w:t>
      </w:r>
      <w:r>
        <w:rPr>
          <w:rFonts w:cs="宋体" w:hint="eastAsia"/>
        </w:rPr>
        <w:t>、不</w:t>
      </w:r>
      <w:r w:rsidRPr="00E06B9A">
        <w:rPr>
          <w:rFonts w:cs="宋体" w:hint="eastAsia"/>
        </w:rPr>
        <w:t>满意</w:t>
      </w:r>
      <w:r w:rsidRPr="00C25555">
        <w:t xml:space="preserve">    </w:t>
      </w:r>
    </w:p>
    <w:p w:rsidR="00314F36" w:rsidRPr="00C25555" w:rsidRDefault="00314F36" w:rsidP="00314F36">
      <w:pPr>
        <w:spacing w:line="360" w:lineRule="auto"/>
        <w:rPr>
          <w:rFonts w:cs="Times New Roman"/>
        </w:rPr>
      </w:pPr>
      <w:r>
        <w:rPr>
          <w:rFonts w:cs="Times New Roman" w:hint="eastAsia"/>
        </w:rPr>
        <w:t>C5</w:t>
      </w:r>
      <w:r>
        <w:rPr>
          <w:rFonts w:cs="Times New Roman" w:hint="eastAsia"/>
        </w:rPr>
        <w:t>、您对贵单位二级单位行政领导对二级教代会工作的支持</w:t>
      </w:r>
      <w:r>
        <w:rPr>
          <w:rFonts w:hint="eastAsia"/>
          <w:szCs w:val="21"/>
        </w:rPr>
        <w:t>是否感到满意</w:t>
      </w:r>
      <w:r>
        <w:rPr>
          <w:rFonts w:ascii="Calibri" w:eastAsia="宋体" w:hAnsi="Calibri" w:cs="宋体" w:hint="eastAsia"/>
          <w:kern w:val="0"/>
        </w:rPr>
        <w:t>__________</w:t>
      </w:r>
      <w:r>
        <w:rPr>
          <w:rFonts w:hint="eastAsia"/>
          <w:szCs w:val="21"/>
        </w:rPr>
        <w:t>？</w:t>
      </w:r>
    </w:p>
    <w:p w:rsidR="00314F36" w:rsidRPr="00E06B9A" w:rsidRDefault="00314F36" w:rsidP="00314F36">
      <w:pPr>
        <w:pStyle w:val="a8"/>
        <w:numPr>
          <w:ilvl w:val="0"/>
          <w:numId w:val="5"/>
        </w:numPr>
        <w:spacing w:line="360" w:lineRule="auto"/>
        <w:ind w:firstLineChars="0"/>
        <w:rPr>
          <w:rFonts w:ascii="Calibri" w:eastAsia="宋体" w:hAnsi="Calibri" w:cs="宋体"/>
        </w:rPr>
      </w:pPr>
      <w:r w:rsidRPr="00E06B9A">
        <w:rPr>
          <w:rFonts w:cs="宋体" w:hint="eastAsia"/>
        </w:rPr>
        <w:t>满意</w:t>
      </w:r>
      <w:r w:rsidRPr="00C25555">
        <w:t xml:space="preserve">      </w:t>
      </w:r>
      <w:r>
        <w:rPr>
          <w:rFonts w:cs="宋体" w:hint="eastAsia"/>
        </w:rPr>
        <w:t>B</w:t>
      </w:r>
      <w:r>
        <w:rPr>
          <w:rFonts w:cs="宋体" w:hint="eastAsia"/>
        </w:rPr>
        <w:t>、</w:t>
      </w:r>
      <w:r w:rsidRPr="00E06B9A">
        <w:rPr>
          <w:rFonts w:cs="宋体" w:hint="eastAsia"/>
        </w:rPr>
        <w:t>比较满意</w:t>
      </w:r>
      <w:r w:rsidRPr="00C25555">
        <w:t xml:space="preserve">      </w:t>
      </w:r>
      <w:r>
        <w:rPr>
          <w:rFonts w:cs="宋体" w:hint="eastAsia"/>
        </w:rPr>
        <w:t>C</w:t>
      </w:r>
      <w:r>
        <w:rPr>
          <w:rFonts w:cs="宋体" w:hint="eastAsia"/>
        </w:rPr>
        <w:t>、</w:t>
      </w:r>
      <w:r w:rsidRPr="00E06B9A">
        <w:rPr>
          <w:rFonts w:cs="宋体" w:hint="eastAsia"/>
        </w:rPr>
        <w:t>一般</w:t>
      </w:r>
      <w:r w:rsidRPr="00C25555">
        <w:t xml:space="preserve">      </w:t>
      </w:r>
      <w:r>
        <w:rPr>
          <w:rFonts w:cs="宋体" w:hint="eastAsia"/>
        </w:rPr>
        <w:t>D</w:t>
      </w:r>
      <w:r>
        <w:rPr>
          <w:rFonts w:cs="宋体" w:hint="eastAsia"/>
        </w:rPr>
        <w:t>、不</w:t>
      </w:r>
      <w:r w:rsidRPr="00E06B9A">
        <w:rPr>
          <w:rFonts w:cs="宋体" w:hint="eastAsia"/>
        </w:rPr>
        <w:t>满意</w:t>
      </w:r>
      <w:r w:rsidRPr="00C25555">
        <w:t xml:space="preserve">     </w:t>
      </w:r>
    </w:p>
    <w:p w:rsidR="00314F36" w:rsidRPr="005F5C55" w:rsidRDefault="00314F36" w:rsidP="00314F36">
      <w:pPr>
        <w:jc w:val="left"/>
        <w:rPr>
          <w:rFonts w:cs="Times New Roman"/>
        </w:rPr>
      </w:pPr>
      <w:r>
        <w:rPr>
          <w:rFonts w:cs="Times New Roman" w:hint="eastAsia"/>
        </w:rPr>
        <w:t>C6</w:t>
      </w:r>
      <w:r>
        <w:rPr>
          <w:rFonts w:cs="Times New Roman" w:hint="eastAsia"/>
        </w:rPr>
        <w:t>、您对贵单位二级教代会代表发挥的作用</w:t>
      </w:r>
      <w:r>
        <w:rPr>
          <w:rFonts w:hint="eastAsia"/>
          <w:szCs w:val="21"/>
        </w:rPr>
        <w:t>是否感到满意</w:t>
      </w:r>
      <w:r>
        <w:rPr>
          <w:rFonts w:ascii="Calibri" w:eastAsia="宋体" w:hAnsi="Calibri" w:cs="宋体" w:hint="eastAsia"/>
          <w:kern w:val="0"/>
        </w:rPr>
        <w:t>__________</w:t>
      </w:r>
      <w:r>
        <w:rPr>
          <w:rFonts w:hint="eastAsia"/>
          <w:szCs w:val="21"/>
        </w:rPr>
        <w:t>？</w:t>
      </w:r>
    </w:p>
    <w:p w:rsidR="00314F36" w:rsidRPr="00E06B9A" w:rsidRDefault="00314F36" w:rsidP="00314F36">
      <w:pPr>
        <w:pStyle w:val="a8"/>
        <w:numPr>
          <w:ilvl w:val="0"/>
          <w:numId w:val="6"/>
        </w:numPr>
        <w:spacing w:line="360" w:lineRule="auto"/>
        <w:ind w:firstLineChars="0"/>
        <w:rPr>
          <w:rFonts w:ascii="Calibri" w:eastAsia="宋体" w:hAnsi="Calibri" w:cs="宋体"/>
        </w:rPr>
      </w:pPr>
      <w:r w:rsidRPr="00E06B9A">
        <w:rPr>
          <w:rFonts w:cs="宋体" w:hint="eastAsia"/>
        </w:rPr>
        <w:t>满意</w:t>
      </w:r>
      <w:r w:rsidRPr="00C25555">
        <w:t xml:space="preserve">      </w:t>
      </w:r>
      <w:r>
        <w:rPr>
          <w:rFonts w:cs="宋体" w:hint="eastAsia"/>
        </w:rPr>
        <w:t>B</w:t>
      </w:r>
      <w:r>
        <w:rPr>
          <w:rFonts w:cs="宋体" w:hint="eastAsia"/>
        </w:rPr>
        <w:t>、</w:t>
      </w:r>
      <w:r w:rsidRPr="00E06B9A">
        <w:rPr>
          <w:rFonts w:cs="宋体" w:hint="eastAsia"/>
        </w:rPr>
        <w:t>比较满意</w:t>
      </w:r>
      <w:r w:rsidRPr="00C25555">
        <w:t xml:space="preserve">      </w:t>
      </w:r>
      <w:r>
        <w:rPr>
          <w:rFonts w:cs="宋体" w:hint="eastAsia"/>
        </w:rPr>
        <w:t>C</w:t>
      </w:r>
      <w:r>
        <w:rPr>
          <w:rFonts w:cs="宋体" w:hint="eastAsia"/>
        </w:rPr>
        <w:t>、</w:t>
      </w:r>
      <w:r w:rsidRPr="00E06B9A">
        <w:rPr>
          <w:rFonts w:cs="宋体" w:hint="eastAsia"/>
        </w:rPr>
        <w:t>一般</w:t>
      </w:r>
      <w:r w:rsidRPr="00C25555">
        <w:t xml:space="preserve">      </w:t>
      </w:r>
      <w:r>
        <w:rPr>
          <w:rFonts w:cs="宋体" w:hint="eastAsia"/>
        </w:rPr>
        <w:t>D</w:t>
      </w:r>
      <w:r>
        <w:rPr>
          <w:rFonts w:cs="宋体" w:hint="eastAsia"/>
        </w:rPr>
        <w:t>、不</w:t>
      </w:r>
      <w:r w:rsidRPr="00E06B9A">
        <w:rPr>
          <w:rFonts w:cs="宋体" w:hint="eastAsia"/>
        </w:rPr>
        <w:t>满意</w:t>
      </w:r>
      <w:r w:rsidRPr="00C25555">
        <w:t xml:space="preserve">     </w:t>
      </w:r>
    </w:p>
    <w:p w:rsidR="00314F36" w:rsidRPr="00942AF2" w:rsidRDefault="00314F36" w:rsidP="00314F36">
      <w:pPr>
        <w:spacing w:line="360" w:lineRule="auto"/>
        <w:rPr>
          <w:rFonts w:cs="Times New Roman"/>
        </w:rPr>
      </w:pPr>
      <w:r w:rsidRPr="00942AF2">
        <w:rPr>
          <w:rFonts w:cs="Times New Roman" w:hint="eastAsia"/>
        </w:rPr>
        <w:t>C7</w:t>
      </w:r>
      <w:r w:rsidRPr="00942AF2">
        <w:rPr>
          <w:rFonts w:cs="Times New Roman" w:hint="eastAsia"/>
        </w:rPr>
        <w:t>、您对</w:t>
      </w:r>
      <w:r>
        <w:rPr>
          <w:rFonts w:cs="Times New Roman" w:hint="eastAsia"/>
        </w:rPr>
        <w:t>贵单位二级</w:t>
      </w:r>
      <w:r w:rsidRPr="00942AF2">
        <w:rPr>
          <w:rFonts w:cs="Times New Roman" w:hint="eastAsia"/>
        </w:rPr>
        <w:t>教代会工作最不满意的地方是</w:t>
      </w:r>
      <w:r w:rsidRPr="00942AF2">
        <w:rPr>
          <w:rFonts w:cs="Times New Roman" w:hint="eastAsia"/>
        </w:rPr>
        <w:t>__________</w:t>
      </w:r>
    </w:p>
    <w:p w:rsidR="00314F36" w:rsidRDefault="00314F36" w:rsidP="00314F36">
      <w:pPr>
        <w:spacing w:line="360" w:lineRule="auto"/>
        <w:ind w:firstLineChars="150" w:firstLine="315"/>
        <w:rPr>
          <w:rFonts w:cs="Times New Roman"/>
        </w:rPr>
      </w:pPr>
      <w:r>
        <w:rPr>
          <w:rFonts w:cs="Times New Roman" w:hint="eastAsia"/>
        </w:rPr>
        <w:t>A</w:t>
      </w:r>
      <w:r>
        <w:rPr>
          <w:rFonts w:cs="Times New Roman" w:hint="eastAsia"/>
        </w:rPr>
        <w:t>、</w:t>
      </w:r>
      <w:r w:rsidRPr="00942AF2">
        <w:rPr>
          <w:rFonts w:cs="Times New Roman" w:hint="eastAsia"/>
        </w:rPr>
        <w:t>决议</w:t>
      </w:r>
      <w:r>
        <w:rPr>
          <w:rFonts w:cs="Times New Roman" w:hint="eastAsia"/>
        </w:rPr>
        <w:t>未能很好反映</w:t>
      </w:r>
      <w:r w:rsidRPr="00942AF2">
        <w:rPr>
          <w:rFonts w:cs="Times New Roman" w:hint="eastAsia"/>
        </w:rPr>
        <w:t>普通教职工利益</w:t>
      </w:r>
      <w:r>
        <w:rPr>
          <w:rFonts w:cs="Times New Roman" w:hint="eastAsia"/>
        </w:rPr>
        <w:t xml:space="preserve">      B</w:t>
      </w:r>
      <w:r>
        <w:rPr>
          <w:rFonts w:cs="Times New Roman" w:hint="eastAsia"/>
        </w:rPr>
        <w:t>、</w:t>
      </w:r>
      <w:r w:rsidRPr="00942AF2">
        <w:rPr>
          <w:rFonts w:cs="Times New Roman" w:hint="eastAsia"/>
        </w:rPr>
        <w:t>决议落实不到位</w:t>
      </w:r>
    </w:p>
    <w:p w:rsidR="00314F36" w:rsidRDefault="00314F36" w:rsidP="00314F36">
      <w:pPr>
        <w:spacing w:line="360" w:lineRule="auto"/>
        <w:ind w:firstLineChars="150" w:firstLine="315"/>
        <w:rPr>
          <w:rFonts w:cs="Times New Roman"/>
        </w:rPr>
      </w:pPr>
      <w:r>
        <w:rPr>
          <w:rFonts w:cs="Times New Roman" w:hint="eastAsia"/>
        </w:rPr>
        <w:t>C</w:t>
      </w:r>
      <w:r>
        <w:rPr>
          <w:rFonts w:cs="Times New Roman" w:hint="eastAsia"/>
        </w:rPr>
        <w:t>、单位领导</w:t>
      </w:r>
      <w:r w:rsidRPr="00942AF2">
        <w:rPr>
          <w:rFonts w:cs="Times New Roman" w:hint="eastAsia"/>
        </w:rPr>
        <w:t>过度专权</w:t>
      </w:r>
      <w:r>
        <w:rPr>
          <w:rFonts w:cs="Times New Roman" w:hint="eastAsia"/>
        </w:rPr>
        <w:t xml:space="preserve">                    D</w:t>
      </w:r>
      <w:r>
        <w:rPr>
          <w:rFonts w:cs="Times New Roman" w:hint="eastAsia"/>
        </w:rPr>
        <w:t>、</w:t>
      </w:r>
      <w:r w:rsidRPr="00942AF2">
        <w:rPr>
          <w:rFonts w:cs="Times New Roman" w:hint="eastAsia"/>
        </w:rPr>
        <w:t>代表积极性不足</w:t>
      </w:r>
    </w:p>
    <w:p w:rsidR="00314F36" w:rsidRPr="00942AF2" w:rsidRDefault="00314F36" w:rsidP="00314F36">
      <w:pPr>
        <w:spacing w:line="360" w:lineRule="auto"/>
        <w:jc w:val="left"/>
        <w:rPr>
          <w:rFonts w:cs="Times New Roman"/>
        </w:rPr>
      </w:pPr>
      <w:r>
        <w:rPr>
          <w:rFonts w:cs="Times New Roman" w:hint="eastAsia"/>
        </w:rPr>
        <w:t>C8</w:t>
      </w:r>
      <w:r>
        <w:rPr>
          <w:rFonts w:cs="Times New Roman" w:hint="eastAsia"/>
        </w:rPr>
        <w:t>、</w:t>
      </w:r>
      <w:r w:rsidRPr="00942AF2">
        <w:rPr>
          <w:rFonts w:cs="Times New Roman" w:hint="eastAsia"/>
        </w:rPr>
        <w:t>您对</w:t>
      </w:r>
      <w:r>
        <w:rPr>
          <w:rFonts w:cs="Times New Roman" w:hint="eastAsia"/>
        </w:rPr>
        <w:t>贵单位二级</w:t>
      </w:r>
      <w:r w:rsidRPr="00942AF2">
        <w:rPr>
          <w:rFonts w:cs="Times New Roman" w:hint="eastAsia"/>
        </w:rPr>
        <w:t>教代会</w:t>
      </w:r>
      <w:r>
        <w:rPr>
          <w:rFonts w:cs="Times New Roman" w:hint="eastAsia"/>
        </w:rPr>
        <w:t>提案工作</w:t>
      </w:r>
      <w:r>
        <w:rPr>
          <w:rFonts w:hint="eastAsia"/>
          <w:szCs w:val="21"/>
        </w:rPr>
        <w:t>是否感到满意</w:t>
      </w:r>
      <w:r>
        <w:rPr>
          <w:rFonts w:ascii="Calibri" w:eastAsia="宋体" w:hAnsi="Calibri" w:cs="宋体" w:hint="eastAsia"/>
          <w:kern w:val="0"/>
        </w:rPr>
        <w:t>__________</w:t>
      </w:r>
      <w:r>
        <w:rPr>
          <w:rFonts w:hint="eastAsia"/>
          <w:szCs w:val="21"/>
        </w:rPr>
        <w:t>？</w:t>
      </w:r>
    </w:p>
    <w:p w:rsidR="00314F36" w:rsidRPr="00D75AEA" w:rsidRDefault="00314F36" w:rsidP="00D75AEA">
      <w:pPr>
        <w:pStyle w:val="a8"/>
        <w:numPr>
          <w:ilvl w:val="0"/>
          <w:numId w:val="8"/>
        </w:numPr>
        <w:spacing w:line="360" w:lineRule="auto"/>
        <w:ind w:firstLineChars="0"/>
        <w:rPr>
          <w:rFonts w:ascii="Calibri" w:eastAsia="宋体" w:hAnsi="Calibri" w:cs="宋体"/>
        </w:rPr>
      </w:pPr>
      <w:r w:rsidRPr="00E06B9A">
        <w:rPr>
          <w:rFonts w:cs="宋体" w:hint="eastAsia"/>
        </w:rPr>
        <w:t>满意</w:t>
      </w:r>
      <w:r w:rsidRPr="00C25555">
        <w:t xml:space="preserve">      </w:t>
      </w:r>
      <w:r>
        <w:rPr>
          <w:rFonts w:cs="宋体" w:hint="eastAsia"/>
        </w:rPr>
        <w:t>B</w:t>
      </w:r>
      <w:r>
        <w:rPr>
          <w:rFonts w:cs="宋体" w:hint="eastAsia"/>
        </w:rPr>
        <w:t>、</w:t>
      </w:r>
      <w:r w:rsidRPr="00E06B9A">
        <w:rPr>
          <w:rFonts w:cs="宋体" w:hint="eastAsia"/>
        </w:rPr>
        <w:t>比较满意</w:t>
      </w:r>
      <w:r w:rsidRPr="00C25555">
        <w:t xml:space="preserve">      </w:t>
      </w:r>
      <w:r>
        <w:rPr>
          <w:rFonts w:cs="宋体" w:hint="eastAsia"/>
        </w:rPr>
        <w:t>C</w:t>
      </w:r>
      <w:r>
        <w:rPr>
          <w:rFonts w:cs="宋体" w:hint="eastAsia"/>
        </w:rPr>
        <w:t>、</w:t>
      </w:r>
      <w:r w:rsidRPr="00E06B9A">
        <w:rPr>
          <w:rFonts w:cs="宋体" w:hint="eastAsia"/>
        </w:rPr>
        <w:t>一般</w:t>
      </w:r>
      <w:r w:rsidRPr="00C25555">
        <w:t xml:space="preserve">      </w:t>
      </w:r>
      <w:r>
        <w:rPr>
          <w:rFonts w:cs="宋体" w:hint="eastAsia"/>
        </w:rPr>
        <w:t>D</w:t>
      </w:r>
      <w:r>
        <w:rPr>
          <w:rFonts w:cs="宋体" w:hint="eastAsia"/>
        </w:rPr>
        <w:t>、不</w:t>
      </w:r>
      <w:r w:rsidRPr="00E06B9A">
        <w:rPr>
          <w:rFonts w:cs="宋体" w:hint="eastAsia"/>
        </w:rPr>
        <w:t>满意</w:t>
      </w:r>
      <w:r w:rsidRPr="00C25555">
        <w:t xml:space="preserve">     </w:t>
      </w:r>
    </w:p>
    <w:sectPr w:rsidR="00314F36" w:rsidRPr="00D75AEA" w:rsidSect="005F38C9">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744" w:rsidRDefault="005C3744" w:rsidP="00C04461">
      <w:r>
        <w:separator/>
      </w:r>
    </w:p>
  </w:endnote>
  <w:endnote w:type="continuationSeparator" w:id="1">
    <w:p w:rsidR="005C3744" w:rsidRDefault="005C3744" w:rsidP="00C044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5+CAJ FNT00">
    <w:altName w:val="方正兰亭超细黑简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ZDHTJW--GB1-0">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40985"/>
      <w:docPartObj>
        <w:docPartGallery w:val="Page Numbers (Bottom of Page)"/>
        <w:docPartUnique/>
      </w:docPartObj>
    </w:sdtPr>
    <w:sdtContent>
      <w:p w:rsidR="008C0921" w:rsidRDefault="00B73F73">
        <w:pPr>
          <w:pStyle w:val="a4"/>
          <w:jc w:val="center"/>
        </w:pPr>
        <w:fldSimple w:instr=" PAGE   \* MERGEFORMAT ">
          <w:r w:rsidR="001210CF" w:rsidRPr="001210CF">
            <w:rPr>
              <w:noProof/>
              <w:lang w:val="zh-CN"/>
            </w:rPr>
            <w:t>15</w:t>
          </w:r>
        </w:fldSimple>
      </w:p>
    </w:sdtContent>
  </w:sdt>
  <w:p w:rsidR="008C0921" w:rsidRDefault="008C092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744" w:rsidRDefault="005C3744" w:rsidP="00C04461">
      <w:r>
        <w:separator/>
      </w:r>
    </w:p>
  </w:footnote>
  <w:footnote w:type="continuationSeparator" w:id="1">
    <w:p w:rsidR="005C3744" w:rsidRDefault="005C3744" w:rsidP="00C044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53EC3"/>
    <w:multiLevelType w:val="hybridMultilevel"/>
    <w:tmpl w:val="152807A8"/>
    <w:lvl w:ilvl="0" w:tplc="0DC0010A">
      <w:start w:val="1"/>
      <w:numFmt w:val="upperLetter"/>
      <w:lvlText w:val="%1、"/>
      <w:lvlJc w:val="left"/>
      <w:pPr>
        <w:ind w:left="720" w:hanging="360"/>
      </w:pPr>
      <w:rPr>
        <w:rFonts w:asciiTheme="minorHAnsi" w:eastAsiaTheme="minorEastAsia" w:hAnsiTheme="minorHAns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CF858FA"/>
    <w:multiLevelType w:val="hybridMultilevel"/>
    <w:tmpl w:val="152807A8"/>
    <w:lvl w:ilvl="0" w:tplc="0DC0010A">
      <w:start w:val="1"/>
      <w:numFmt w:val="upperLetter"/>
      <w:lvlText w:val="%1、"/>
      <w:lvlJc w:val="left"/>
      <w:pPr>
        <w:ind w:left="720" w:hanging="360"/>
      </w:pPr>
      <w:rPr>
        <w:rFonts w:asciiTheme="minorHAnsi" w:eastAsiaTheme="minorEastAsia" w:hAnsiTheme="minorHAns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2D137660"/>
    <w:multiLevelType w:val="hybridMultilevel"/>
    <w:tmpl w:val="152807A8"/>
    <w:lvl w:ilvl="0" w:tplc="0DC0010A">
      <w:start w:val="1"/>
      <w:numFmt w:val="upperLetter"/>
      <w:lvlText w:val="%1、"/>
      <w:lvlJc w:val="left"/>
      <w:pPr>
        <w:ind w:left="720" w:hanging="360"/>
      </w:pPr>
      <w:rPr>
        <w:rFonts w:asciiTheme="minorHAnsi" w:eastAsiaTheme="minorEastAsia" w:hAnsiTheme="minorHAns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7D46F5C"/>
    <w:multiLevelType w:val="hybridMultilevel"/>
    <w:tmpl w:val="152807A8"/>
    <w:lvl w:ilvl="0" w:tplc="0DC0010A">
      <w:start w:val="1"/>
      <w:numFmt w:val="upperLetter"/>
      <w:lvlText w:val="%1、"/>
      <w:lvlJc w:val="left"/>
      <w:pPr>
        <w:ind w:left="720" w:hanging="360"/>
      </w:pPr>
      <w:rPr>
        <w:rFonts w:asciiTheme="minorHAnsi" w:eastAsiaTheme="minorEastAsia" w:hAnsiTheme="minorHAns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507900B8"/>
    <w:multiLevelType w:val="hybridMultilevel"/>
    <w:tmpl w:val="152807A8"/>
    <w:lvl w:ilvl="0" w:tplc="0DC0010A">
      <w:start w:val="1"/>
      <w:numFmt w:val="upperLetter"/>
      <w:lvlText w:val="%1、"/>
      <w:lvlJc w:val="left"/>
      <w:pPr>
        <w:ind w:left="720" w:hanging="360"/>
      </w:pPr>
      <w:rPr>
        <w:rFonts w:asciiTheme="minorHAnsi" w:eastAsiaTheme="minorEastAsia" w:hAnsiTheme="minorHAns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6FF01E1C"/>
    <w:multiLevelType w:val="hybridMultilevel"/>
    <w:tmpl w:val="152807A8"/>
    <w:lvl w:ilvl="0" w:tplc="0DC0010A">
      <w:start w:val="1"/>
      <w:numFmt w:val="upperLetter"/>
      <w:lvlText w:val="%1、"/>
      <w:lvlJc w:val="left"/>
      <w:pPr>
        <w:ind w:left="720" w:hanging="360"/>
      </w:pPr>
      <w:rPr>
        <w:rFonts w:asciiTheme="minorHAnsi" w:eastAsiaTheme="minorEastAsia" w:hAnsiTheme="minorHAns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7308423D"/>
    <w:multiLevelType w:val="hybridMultilevel"/>
    <w:tmpl w:val="9BC42E06"/>
    <w:lvl w:ilvl="0" w:tplc="38A45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4A36962"/>
    <w:multiLevelType w:val="hybridMultilevel"/>
    <w:tmpl w:val="ADF6504A"/>
    <w:lvl w:ilvl="0" w:tplc="8E18CEA8">
      <w:start w:val="1"/>
      <w:numFmt w:val="upperLetter"/>
      <w:lvlText w:val="%1、"/>
      <w:lvlJc w:val="left"/>
      <w:pPr>
        <w:ind w:left="780" w:hanging="360"/>
      </w:pPr>
      <w:rPr>
        <w:rFonts w:asciiTheme="minorHAnsi" w:eastAsiaTheme="minorEastAsia" w:hAnsiTheme="minorHAns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4461"/>
    <w:rsid w:val="00002D94"/>
    <w:rsid w:val="00005A19"/>
    <w:rsid w:val="000073B6"/>
    <w:rsid w:val="00010316"/>
    <w:rsid w:val="000106F6"/>
    <w:rsid w:val="000128EB"/>
    <w:rsid w:val="00026B96"/>
    <w:rsid w:val="00033128"/>
    <w:rsid w:val="00036323"/>
    <w:rsid w:val="00044CA9"/>
    <w:rsid w:val="000731AE"/>
    <w:rsid w:val="0007446D"/>
    <w:rsid w:val="00074E16"/>
    <w:rsid w:val="00076E64"/>
    <w:rsid w:val="000837DD"/>
    <w:rsid w:val="00093F14"/>
    <w:rsid w:val="000A0E2E"/>
    <w:rsid w:val="000B2E79"/>
    <w:rsid w:val="000C0B81"/>
    <w:rsid w:val="000D27DB"/>
    <w:rsid w:val="000D6632"/>
    <w:rsid w:val="000E1B48"/>
    <w:rsid w:val="000E2B3F"/>
    <w:rsid w:val="000E75F6"/>
    <w:rsid w:val="000F083E"/>
    <w:rsid w:val="000F0DF2"/>
    <w:rsid w:val="00113572"/>
    <w:rsid w:val="0011382A"/>
    <w:rsid w:val="001210CF"/>
    <w:rsid w:val="0012131D"/>
    <w:rsid w:val="00127A47"/>
    <w:rsid w:val="00136C92"/>
    <w:rsid w:val="00145136"/>
    <w:rsid w:val="001561DD"/>
    <w:rsid w:val="0016574A"/>
    <w:rsid w:val="00176B44"/>
    <w:rsid w:val="001914AC"/>
    <w:rsid w:val="001E16CF"/>
    <w:rsid w:val="001E55D8"/>
    <w:rsid w:val="001F4A33"/>
    <w:rsid w:val="00203EDC"/>
    <w:rsid w:val="00211A06"/>
    <w:rsid w:val="00224D5D"/>
    <w:rsid w:val="00230F31"/>
    <w:rsid w:val="0023456C"/>
    <w:rsid w:val="00265E61"/>
    <w:rsid w:val="00266FB2"/>
    <w:rsid w:val="00267C68"/>
    <w:rsid w:val="00267DCD"/>
    <w:rsid w:val="002703C5"/>
    <w:rsid w:val="002801CB"/>
    <w:rsid w:val="0028431C"/>
    <w:rsid w:val="002A7841"/>
    <w:rsid w:val="002C5169"/>
    <w:rsid w:val="002E22AF"/>
    <w:rsid w:val="002F3D37"/>
    <w:rsid w:val="00313968"/>
    <w:rsid w:val="00314F36"/>
    <w:rsid w:val="003218CE"/>
    <w:rsid w:val="0033172F"/>
    <w:rsid w:val="0034710A"/>
    <w:rsid w:val="00354632"/>
    <w:rsid w:val="00355F4F"/>
    <w:rsid w:val="0036754F"/>
    <w:rsid w:val="00377E37"/>
    <w:rsid w:val="003803CF"/>
    <w:rsid w:val="00387947"/>
    <w:rsid w:val="0039340C"/>
    <w:rsid w:val="003A7FE0"/>
    <w:rsid w:val="003D4125"/>
    <w:rsid w:val="003D6978"/>
    <w:rsid w:val="003D6DF8"/>
    <w:rsid w:val="003F53FC"/>
    <w:rsid w:val="003F6780"/>
    <w:rsid w:val="003F742E"/>
    <w:rsid w:val="0040353E"/>
    <w:rsid w:val="00407148"/>
    <w:rsid w:val="00412796"/>
    <w:rsid w:val="0042166D"/>
    <w:rsid w:val="00426049"/>
    <w:rsid w:val="0043207D"/>
    <w:rsid w:val="00432931"/>
    <w:rsid w:val="004464A4"/>
    <w:rsid w:val="0044678C"/>
    <w:rsid w:val="00470724"/>
    <w:rsid w:val="00492A97"/>
    <w:rsid w:val="00495C2B"/>
    <w:rsid w:val="00496478"/>
    <w:rsid w:val="004B0D52"/>
    <w:rsid w:val="004C0EAA"/>
    <w:rsid w:val="004D6886"/>
    <w:rsid w:val="004E2423"/>
    <w:rsid w:val="004F34B8"/>
    <w:rsid w:val="004F5DB0"/>
    <w:rsid w:val="004F7194"/>
    <w:rsid w:val="0050235C"/>
    <w:rsid w:val="005179AA"/>
    <w:rsid w:val="00541FAD"/>
    <w:rsid w:val="00583A0A"/>
    <w:rsid w:val="00590E22"/>
    <w:rsid w:val="005941A9"/>
    <w:rsid w:val="005A1504"/>
    <w:rsid w:val="005B3094"/>
    <w:rsid w:val="005B56A1"/>
    <w:rsid w:val="005B5DB8"/>
    <w:rsid w:val="005C3744"/>
    <w:rsid w:val="005D1090"/>
    <w:rsid w:val="005D4594"/>
    <w:rsid w:val="005E185A"/>
    <w:rsid w:val="005E1AA6"/>
    <w:rsid w:val="005E7CA4"/>
    <w:rsid w:val="005F38C9"/>
    <w:rsid w:val="00603713"/>
    <w:rsid w:val="00604328"/>
    <w:rsid w:val="00605A58"/>
    <w:rsid w:val="00605BD5"/>
    <w:rsid w:val="00611010"/>
    <w:rsid w:val="006165A9"/>
    <w:rsid w:val="00616DA3"/>
    <w:rsid w:val="00616FD5"/>
    <w:rsid w:val="00620563"/>
    <w:rsid w:val="0062623B"/>
    <w:rsid w:val="00626ABF"/>
    <w:rsid w:val="00635EB7"/>
    <w:rsid w:val="0064205F"/>
    <w:rsid w:val="00651319"/>
    <w:rsid w:val="00655B46"/>
    <w:rsid w:val="00666693"/>
    <w:rsid w:val="00675714"/>
    <w:rsid w:val="0068709B"/>
    <w:rsid w:val="00692439"/>
    <w:rsid w:val="006927E3"/>
    <w:rsid w:val="006B1338"/>
    <w:rsid w:val="006D0FA6"/>
    <w:rsid w:val="006E418C"/>
    <w:rsid w:val="007176AA"/>
    <w:rsid w:val="00717765"/>
    <w:rsid w:val="00725D8E"/>
    <w:rsid w:val="00734297"/>
    <w:rsid w:val="0075308B"/>
    <w:rsid w:val="007624C5"/>
    <w:rsid w:val="00765A91"/>
    <w:rsid w:val="00770CC8"/>
    <w:rsid w:val="007748FE"/>
    <w:rsid w:val="00777970"/>
    <w:rsid w:val="007851DD"/>
    <w:rsid w:val="00787CBB"/>
    <w:rsid w:val="007A5BF1"/>
    <w:rsid w:val="007C3343"/>
    <w:rsid w:val="007F4539"/>
    <w:rsid w:val="00801D60"/>
    <w:rsid w:val="00810845"/>
    <w:rsid w:val="00812174"/>
    <w:rsid w:val="008174F3"/>
    <w:rsid w:val="00817874"/>
    <w:rsid w:val="00861316"/>
    <w:rsid w:val="0086755A"/>
    <w:rsid w:val="00880FFE"/>
    <w:rsid w:val="00884ED8"/>
    <w:rsid w:val="00887723"/>
    <w:rsid w:val="008A248C"/>
    <w:rsid w:val="008B2E92"/>
    <w:rsid w:val="008B34E2"/>
    <w:rsid w:val="008C0921"/>
    <w:rsid w:val="008C489F"/>
    <w:rsid w:val="008C7FE7"/>
    <w:rsid w:val="00906A6E"/>
    <w:rsid w:val="009176F1"/>
    <w:rsid w:val="00922B8D"/>
    <w:rsid w:val="00935E02"/>
    <w:rsid w:val="00937794"/>
    <w:rsid w:val="00953671"/>
    <w:rsid w:val="00960912"/>
    <w:rsid w:val="00964AEB"/>
    <w:rsid w:val="009656E2"/>
    <w:rsid w:val="009767CF"/>
    <w:rsid w:val="0099056A"/>
    <w:rsid w:val="00991D47"/>
    <w:rsid w:val="009A4DB6"/>
    <w:rsid w:val="009B3BB5"/>
    <w:rsid w:val="009D781E"/>
    <w:rsid w:val="009E4A35"/>
    <w:rsid w:val="009E6DC8"/>
    <w:rsid w:val="009E71C5"/>
    <w:rsid w:val="00A00F5D"/>
    <w:rsid w:val="00A06641"/>
    <w:rsid w:val="00A14C98"/>
    <w:rsid w:val="00A24242"/>
    <w:rsid w:val="00A27DBA"/>
    <w:rsid w:val="00A47060"/>
    <w:rsid w:val="00A47F14"/>
    <w:rsid w:val="00A65D96"/>
    <w:rsid w:val="00A715D4"/>
    <w:rsid w:val="00A750C1"/>
    <w:rsid w:val="00A874B6"/>
    <w:rsid w:val="00A905B9"/>
    <w:rsid w:val="00A96F89"/>
    <w:rsid w:val="00AA215F"/>
    <w:rsid w:val="00AD2914"/>
    <w:rsid w:val="00AE3C81"/>
    <w:rsid w:val="00B16506"/>
    <w:rsid w:val="00B30DBC"/>
    <w:rsid w:val="00B34296"/>
    <w:rsid w:val="00B5286E"/>
    <w:rsid w:val="00B53577"/>
    <w:rsid w:val="00B55949"/>
    <w:rsid w:val="00B55A4C"/>
    <w:rsid w:val="00B73F73"/>
    <w:rsid w:val="00B948CC"/>
    <w:rsid w:val="00B9739D"/>
    <w:rsid w:val="00BA794B"/>
    <w:rsid w:val="00BB453E"/>
    <w:rsid w:val="00BC052A"/>
    <w:rsid w:val="00BC0B97"/>
    <w:rsid w:val="00BC300B"/>
    <w:rsid w:val="00BC7D92"/>
    <w:rsid w:val="00BD10CB"/>
    <w:rsid w:val="00BD3FAE"/>
    <w:rsid w:val="00BE0E6C"/>
    <w:rsid w:val="00BF315B"/>
    <w:rsid w:val="00C04461"/>
    <w:rsid w:val="00C0460F"/>
    <w:rsid w:val="00C1592A"/>
    <w:rsid w:val="00C17451"/>
    <w:rsid w:val="00C37C56"/>
    <w:rsid w:val="00C40C2B"/>
    <w:rsid w:val="00C40D74"/>
    <w:rsid w:val="00C42A91"/>
    <w:rsid w:val="00C51AB4"/>
    <w:rsid w:val="00C5475C"/>
    <w:rsid w:val="00C66551"/>
    <w:rsid w:val="00C74553"/>
    <w:rsid w:val="00C77DA8"/>
    <w:rsid w:val="00C80050"/>
    <w:rsid w:val="00C84CA3"/>
    <w:rsid w:val="00C8524E"/>
    <w:rsid w:val="00C9249D"/>
    <w:rsid w:val="00C95603"/>
    <w:rsid w:val="00C95FB3"/>
    <w:rsid w:val="00CA61A7"/>
    <w:rsid w:val="00CA68D0"/>
    <w:rsid w:val="00CB2513"/>
    <w:rsid w:val="00CB42C3"/>
    <w:rsid w:val="00CC4105"/>
    <w:rsid w:val="00CE2F5C"/>
    <w:rsid w:val="00CE6600"/>
    <w:rsid w:val="00CF7712"/>
    <w:rsid w:val="00D15045"/>
    <w:rsid w:val="00D20FF2"/>
    <w:rsid w:val="00D376BA"/>
    <w:rsid w:val="00D40349"/>
    <w:rsid w:val="00D41427"/>
    <w:rsid w:val="00D44D81"/>
    <w:rsid w:val="00D46D12"/>
    <w:rsid w:val="00D4784E"/>
    <w:rsid w:val="00D54DF4"/>
    <w:rsid w:val="00D60376"/>
    <w:rsid w:val="00D63917"/>
    <w:rsid w:val="00D63E40"/>
    <w:rsid w:val="00D67524"/>
    <w:rsid w:val="00D72540"/>
    <w:rsid w:val="00D74904"/>
    <w:rsid w:val="00D75AEA"/>
    <w:rsid w:val="00D87F69"/>
    <w:rsid w:val="00DA5115"/>
    <w:rsid w:val="00DD1292"/>
    <w:rsid w:val="00DE04F2"/>
    <w:rsid w:val="00DF4CFD"/>
    <w:rsid w:val="00E3557C"/>
    <w:rsid w:val="00E443A2"/>
    <w:rsid w:val="00E5283B"/>
    <w:rsid w:val="00E64D96"/>
    <w:rsid w:val="00E70AFE"/>
    <w:rsid w:val="00E83166"/>
    <w:rsid w:val="00E842A6"/>
    <w:rsid w:val="00E87DC3"/>
    <w:rsid w:val="00EB3B63"/>
    <w:rsid w:val="00EB61F7"/>
    <w:rsid w:val="00EC40E0"/>
    <w:rsid w:val="00EC4B74"/>
    <w:rsid w:val="00EC4C0D"/>
    <w:rsid w:val="00ED5085"/>
    <w:rsid w:val="00EF7F34"/>
    <w:rsid w:val="00F26C91"/>
    <w:rsid w:val="00F41BD9"/>
    <w:rsid w:val="00F43E12"/>
    <w:rsid w:val="00F53D7E"/>
    <w:rsid w:val="00F555A0"/>
    <w:rsid w:val="00F71D82"/>
    <w:rsid w:val="00FC7299"/>
    <w:rsid w:val="00FD3296"/>
    <w:rsid w:val="00FD5DC0"/>
    <w:rsid w:val="00FD6F25"/>
    <w:rsid w:val="00FE43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8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44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4461"/>
    <w:rPr>
      <w:sz w:val="18"/>
      <w:szCs w:val="18"/>
    </w:rPr>
  </w:style>
  <w:style w:type="paragraph" w:styleId="a4">
    <w:name w:val="footer"/>
    <w:basedOn w:val="a"/>
    <w:link w:val="Char0"/>
    <w:uiPriority w:val="99"/>
    <w:unhideWhenUsed/>
    <w:rsid w:val="00C04461"/>
    <w:pPr>
      <w:tabs>
        <w:tab w:val="center" w:pos="4153"/>
        <w:tab w:val="right" w:pos="8306"/>
      </w:tabs>
      <w:snapToGrid w:val="0"/>
      <w:jc w:val="left"/>
    </w:pPr>
    <w:rPr>
      <w:sz w:val="18"/>
      <w:szCs w:val="18"/>
    </w:rPr>
  </w:style>
  <w:style w:type="character" w:customStyle="1" w:styleId="Char0">
    <w:name w:val="页脚 Char"/>
    <w:basedOn w:val="a0"/>
    <w:link w:val="a4"/>
    <w:uiPriority w:val="99"/>
    <w:rsid w:val="00C04461"/>
    <w:rPr>
      <w:sz w:val="18"/>
      <w:szCs w:val="18"/>
    </w:rPr>
  </w:style>
  <w:style w:type="paragraph" w:styleId="a5">
    <w:name w:val="Balloon Text"/>
    <w:basedOn w:val="a"/>
    <w:link w:val="Char1"/>
    <w:uiPriority w:val="99"/>
    <w:semiHidden/>
    <w:unhideWhenUsed/>
    <w:rsid w:val="007624C5"/>
    <w:rPr>
      <w:sz w:val="18"/>
      <w:szCs w:val="18"/>
    </w:rPr>
  </w:style>
  <w:style w:type="character" w:customStyle="1" w:styleId="Char1">
    <w:name w:val="批注框文本 Char"/>
    <w:basedOn w:val="a0"/>
    <w:link w:val="a5"/>
    <w:uiPriority w:val="99"/>
    <w:semiHidden/>
    <w:rsid w:val="007624C5"/>
    <w:rPr>
      <w:sz w:val="18"/>
      <w:szCs w:val="18"/>
    </w:rPr>
  </w:style>
  <w:style w:type="table" w:styleId="a6">
    <w:name w:val="Table Grid"/>
    <w:basedOn w:val="a1"/>
    <w:uiPriority w:val="39"/>
    <w:rsid w:val="00083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0D6632"/>
    <w:rPr>
      <w:color w:val="0000FF"/>
      <w:u w:val="single"/>
    </w:rPr>
  </w:style>
  <w:style w:type="paragraph" w:styleId="a8">
    <w:name w:val="List Paragraph"/>
    <w:basedOn w:val="a"/>
    <w:uiPriority w:val="34"/>
    <w:qFormat/>
    <w:rsid w:val="004B0D52"/>
    <w:pPr>
      <w:ind w:firstLineChars="200" w:firstLine="420"/>
    </w:pPr>
  </w:style>
  <w:style w:type="paragraph" w:customStyle="1" w:styleId="question-temp">
    <w:name w:val="question-temp"/>
    <w:basedOn w:val="a"/>
    <w:link w:val="question-tempChar"/>
    <w:qFormat/>
    <w:rsid w:val="00BD10CB"/>
    <w:pPr>
      <w:widowControl/>
      <w:spacing w:after="60" w:line="276" w:lineRule="auto"/>
      <w:jc w:val="left"/>
    </w:pPr>
    <w:rPr>
      <w:rFonts w:ascii="微软雅黑" w:eastAsia="微软雅黑" w:hAnsi="微软雅黑"/>
      <w:sz w:val="18"/>
    </w:rPr>
  </w:style>
  <w:style w:type="character" w:customStyle="1" w:styleId="question-tempChar">
    <w:name w:val="question-temp Char"/>
    <w:basedOn w:val="a0"/>
    <w:link w:val="question-temp"/>
    <w:rsid w:val="00BD10CB"/>
    <w:rPr>
      <w:rFonts w:ascii="微软雅黑" w:eastAsia="微软雅黑" w:hAnsi="微软雅黑"/>
      <w:sz w:val="18"/>
    </w:rPr>
  </w:style>
</w:styles>
</file>

<file path=word/webSettings.xml><?xml version="1.0" encoding="utf-8"?>
<w:webSettings xmlns:r="http://schemas.openxmlformats.org/officeDocument/2006/relationships" xmlns:w="http://schemas.openxmlformats.org/wordprocessingml/2006/main">
  <w:divs>
    <w:div w:id="1591427913">
      <w:bodyDiv w:val="1"/>
      <w:marLeft w:val="0"/>
      <w:marRight w:val="0"/>
      <w:marTop w:val="0"/>
      <w:marBottom w:val="0"/>
      <w:divBdr>
        <w:top w:val="none" w:sz="0" w:space="0" w:color="auto"/>
        <w:left w:val="none" w:sz="0" w:space="0" w:color="auto"/>
        <w:bottom w:val="none" w:sz="0" w:space="0" w:color="auto"/>
        <w:right w:val="none" w:sz="0" w:space="0" w:color="auto"/>
      </w:divBdr>
    </w:div>
    <w:div w:id="18062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ub.cnki.net/kns/Navi/ScdbBridge.aspx?DBCode=CJFD&amp;BaseID=KJJC&amp;UnitCode=&amp;NaviLink=%e7%a7%91%e6%8a%80%e7%bb%8f%e6%b5%8e%e5%b8%82%e5%9c%ba" TargetMode="External"/><Relationship Id="rId13" Type="http://schemas.openxmlformats.org/officeDocument/2006/relationships/hyperlink" Target="http://lib.cqvip.com/qk/90711X/201201/40832971.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pub.cnki.net/kns/detail/detail.aspx?QueryID=30&amp;CurRec=2&amp;recid=&amp;FileName=KJJC201201021&amp;DbName=CJFD2012&amp;DbCode=CJFQ&amp;pr=" TargetMode="External"/><Relationship Id="rId12" Type="http://schemas.openxmlformats.org/officeDocument/2006/relationships/hyperlink" Target="http://lib.cqvip.com/qk/84605A/201006/" TargetMode="External"/><Relationship Id="rId17" Type="http://schemas.openxmlformats.org/officeDocument/2006/relationships/hyperlink" Target="http://lib.cqvip.com/qk/87127A/201401/" TargetMode="External"/><Relationship Id="rId2" Type="http://schemas.openxmlformats.org/officeDocument/2006/relationships/styles" Target="styles.xml"/><Relationship Id="rId16" Type="http://schemas.openxmlformats.org/officeDocument/2006/relationships/hyperlink" Target="http://lib.cqvip.com/qk/87127A/201401/49172980.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cqvip.com/qk/84605A/" TargetMode="External"/><Relationship Id="rId5" Type="http://schemas.openxmlformats.org/officeDocument/2006/relationships/footnotes" Target="footnotes.xml"/><Relationship Id="rId15" Type="http://schemas.openxmlformats.org/officeDocument/2006/relationships/hyperlink" Target="http://lib.cqvip.com/qk/84605A/201006/" TargetMode="External"/><Relationship Id="rId10" Type="http://schemas.openxmlformats.org/officeDocument/2006/relationships/hyperlink" Target="http://lib.cqvip.com/qk/84605A/201006/36597877.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ib.cqvip.com/qk/90711X/201201/" TargetMode="External"/><Relationship Id="rId14" Type="http://schemas.openxmlformats.org/officeDocument/2006/relationships/hyperlink" Target="http://lib.cqvip.com/qk/84605A/201006/3659787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1232</TotalTime>
  <Pages>18</Pages>
  <Words>2770</Words>
  <Characters>15794</Characters>
  <Application>Microsoft Office Word</Application>
  <DocSecurity>0</DocSecurity>
  <Lines>131</Lines>
  <Paragraphs>37</Paragraphs>
  <ScaleCrop>false</ScaleCrop>
  <Company/>
  <LinksUpToDate>false</LinksUpToDate>
  <CharactersWithSpaces>18527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200</cp:revision>
  <dcterms:created xsi:type="dcterms:W3CDTF">2016-08-02T02:46:00Z</dcterms:created>
  <dcterms:modified xsi:type="dcterms:W3CDTF">2016-12-21T12:19:00Z</dcterms:modified>
</cp:coreProperties>
</file>